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F3C09" w14:textId="77777777" w:rsidR="00A02B52" w:rsidRDefault="00C619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262626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B26353A" wp14:editId="33D4F067">
            <wp:simplePos x="0" y="0"/>
            <wp:positionH relativeFrom="page">
              <wp:posOffset>4763</wp:posOffset>
            </wp:positionH>
            <wp:positionV relativeFrom="page">
              <wp:posOffset>-214312</wp:posOffset>
            </wp:positionV>
            <wp:extent cx="7791450" cy="10420350"/>
            <wp:effectExtent l="0" t="0" r="0" b="0"/>
            <wp:wrapNone/>
            <wp:docPr id="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2720" b="2720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420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8EEBFF" w14:textId="77777777" w:rsidR="00A02B52" w:rsidRDefault="00A02B52">
      <w:pPr>
        <w:jc w:val="center"/>
        <w:rPr>
          <w:b/>
          <w:color w:val="262626"/>
          <w:sz w:val="48"/>
          <w:szCs w:val="48"/>
        </w:rPr>
      </w:pPr>
    </w:p>
    <w:p w14:paraId="01007134" w14:textId="77777777" w:rsidR="00A02B52" w:rsidRDefault="00A02B52">
      <w:pPr>
        <w:jc w:val="center"/>
        <w:rPr>
          <w:b/>
          <w:color w:val="262626"/>
          <w:sz w:val="48"/>
          <w:szCs w:val="48"/>
        </w:rPr>
      </w:pPr>
    </w:p>
    <w:p w14:paraId="09038A05" w14:textId="77777777" w:rsidR="00A02B52" w:rsidRDefault="00A02B52">
      <w:pPr>
        <w:jc w:val="center"/>
        <w:rPr>
          <w:b/>
          <w:color w:val="262626"/>
          <w:sz w:val="48"/>
          <w:szCs w:val="48"/>
        </w:rPr>
      </w:pPr>
    </w:p>
    <w:p w14:paraId="67D2A926" w14:textId="77777777" w:rsidR="00A02B52" w:rsidRDefault="00A02B52">
      <w:pPr>
        <w:jc w:val="center"/>
        <w:rPr>
          <w:b/>
          <w:color w:val="262626"/>
          <w:sz w:val="48"/>
          <w:szCs w:val="48"/>
        </w:rPr>
      </w:pPr>
    </w:p>
    <w:p w14:paraId="17AFF927" w14:textId="77777777" w:rsidR="00A02B52" w:rsidRDefault="00A02B52">
      <w:pPr>
        <w:jc w:val="center"/>
        <w:rPr>
          <w:b/>
          <w:color w:val="262626"/>
          <w:sz w:val="48"/>
          <w:szCs w:val="48"/>
        </w:rPr>
      </w:pPr>
    </w:p>
    <w:p w14:paraId="54F5FCF9" w14:textId="77777777" w:rsidR="00A02B52" w:rsidRDefault="00C6196F">
      <w:pPr>
        <w:tabs>
          <w:tab w:val="left" w:pos="1738"/>
        </w:tabs>
      </w:pPr>
      <w:r>
        <w:br w:type="page"/>
      </w:r>
    </w:p>
    <w:p w14:paraId="7BF6B1F2" w14:textId="77777777" w:rsidR="00A02B52" w:rsidRDefault="00C6196F">
      <w:pPr>
        <w:tabs>
          <w:tab w:val="left" w:pos="1738"/>
        </w:tabs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lastRenderedPageBreak/>
        <w:t xml:space="preserve">De la totalidad del monto facturado a cada entidad por el servicio Sello </w:t>
      </w:r>
      <w:r>
        <w:rPr>
          <w:rFonts w:ascii="Poppins" w:eastAsia="Poppins" w:hAnsi="Poppins" w:cs="Poppins"/>
          <w:sz w:val="24"/>
          <w:szCs w:val="24"/>
        </w:rPr>
        <w:t>ALPA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Huella de Carbono, </w:t>
      </w:r>
      <w:r>
        <w:rPr>
          <w:rFonts w:ascii="Poppins" w:eastAsia="Poppins" w:hAnsi="Poppins" w:cs="Poppins"/>
          <w:sz w:val="24"/>
          <w:szCs w:val="24"/>
        </w:rPr>
        <w:t>el 20% de los fondos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serán destinados a implementar proyectos de mitigación y/o adaptación al cambio climático que generen un </w:t>
      </w:r>
      <w:r>
        <w:rPr>
          <w:rFonts w:ascii="Poppins" w:eastAsia="Poppins" w:hAnsi="Poppins" w:cs="Poppins"/>
          <w:b/>
          <w:color w:val="000000"/>
          <w:sz w:val="24"/>
          <w:szCs w:val="24"/>
        </w:rPr>
        <w:t>triple impacto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(ambiental, social y económico) en un municipio miembro de la RAMCC. </w:t>
      </w:r>
    </w:p>
    <w:p w14:paraId="42159AC8" w14:textId="77777777" w:rsidR="00A02B52" w:rsidRDefault="00C61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El objetivo de este mecanismo, es reinvertir fondos para acelerar</w:t>
      </w:r>
      <w:r>
        <w:rPr>
          <w:rFonts w:ascii="Poppins" w:eastAsia="Poppins" w:hAnsi="Poppins" w:cs="Poppins"/>
          <w:sz w:val="24"/>
          <w:szCs w:val="24"/>
        </w:rPr>
        <w:t xml:space="preserve"> la implementación de proyectos concretos que los municipios ya han incluido o piensan incluir en sus Planes Locales de Acción Climática. </w:t>
      </w:r>
    </w:p>
    <w:p w14:paraId="51DFCCE3" w14:textId="77777777" w:rsidR="00A02B52" w:rsidRDefault="00A02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60"/>
        <w:jc w:val="both"/>
        <w:rPr>
          <w:rFonts w:ascii="Poppins" w:eastAsia="Poppins" w:hAnsi="Poppins" w:cs="Poppins"/>
          <w:color w:val="000000"/>
          <w:sz w:val="24"/>
          <w:szCs w:val="24"/>
        </w:rPr>
      </w:pPr>
    </w:p>
    <w:p w14:paraId="11C3FF54" w14:textId="77777777" w:rsidR="00A02B52" w:rsidRDefault="00C61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El servicio del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Sello</w:t>
      </w:r>
      <w:r>
        <w:rPr>
          <w:rFonts w:ascii="Poppins" w:eastAsia="Poppins" w:hAnsi="Poppins" w:cs="Poppins"/>
          <w:sz w:val="24"/>
          <w:szCs w:val="24"/>
        </w:rPr>
        <w:t xml:space="preserve"> ALPA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Huella de Carbono es ofrecido a empresas, organizaciones y/o entidades públicas o privadas de cualquier rubro o sector, ubicadas en cualquier localidad dentro de la República Argentina</w:t>
      </w:r>
      <w:r>
        <w:rPr>
          <w:rFonts w:ascii="Poppins" w:eastAsia="Poppins" w:hAnsi="Poppins" w:cs="Poppins"/>
          <w:sz w:val="24"/>
          <w:szCs w:val="24"/>
        </w:rPr>
        <w:t xml:space="preserve">. </w:t>
      </w:r>
    </w:p>
    <w:p w14:paraId="2726EB58" w14:textId="77777777" w:rsidR="00A02B52" w:rsidRDefault="00A02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60"/>
        <w:jc w:val="both"/>
        <w:rPr>
          <w:rFonts w:ascii="Poppins" w:eastAsia="Poppins" w:hAnsi="Poppins" w:cs="Poppins"/>
          <w:sz w:val="24"/>
          <w:szCs w:val="24"/>
        </w:rPr>
      </w:pPr>
    </w:p>
    <w:p w14:paraId="1B1F60CB" w14:textId="77777777" w:rsidR="00A02B52" w:rsidRDefault="00C61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El Sello ALPA y l</w:t>
      </w:r>
      <w:r>
        <w:rPr>
          <w:rFonts w:ascii="Poppins" w:eastAsia="Poppins" w:hAnsi="Poppins" w:cs="Poppins"/>
          <w:color w:val="000000"/>
          <w:sz w:val="24"/>
          <w:szCs w:val="24"/>
        </w:rPr>
        <w:t>a RAMCC se compromete</w:t>
      </w:r>
      <w:r>
        <w:rPr>
          <w:rFonts w:ascii="Poppins" w:eastAsia="Poppins" w:hAnsi="Poppins" w:cs="Poppins"/>
          <w:sz w:val="24"/>
          <w:szCs w:val="24"/>
        </w:rPr>
        <w:t>n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a comunicar a través de sus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sitios web y medios de difusión,  las correspondientes actividades para las que fueron destinados los fondos. </w:t>
      </w:r>
    </w:p>
    <w:p w14:paraId="1DD10CB6" w14:textId="77777777" w:rsidR="00A02B52" w:rsidRDefault="00A02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60"/>
        <w:jc w:val="both"/>
        <w:rPr>
          <w:rFonts w:ascii="Poppins" w:eastAsia="Poppins" w:hAnsi="Poppins" w:cs="Poppins"/>
          <w:color w:val="000000"/>
          <w:sz w:val="24"/>
          <w:szCs w:val="24"/>
          <w:highlight w:val="yellow"/>
        </w:rPr>
      </w:pPr>
    </w:p>
    <w:p w14:paraId="77E16819" w14:textId="77777777" w:rsidR="00A02B52" w:rsidRDefault="00C61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Podrán ser beneficiarios de los fondos aquellos proyectos que cumplan con las siguientes características:</w:t>
      </w:r>
    </w:p>
    <w:p w14:paraId="1D6379F3" w14:textId="77777777" w:rsidR="00A02B52" w:rsidRDefault="00C619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Poseer entre sus objetivos principales </w:t>
      </w:r>
      <w:r>
        <w:rPr>
          <w:rFonts w:ascii="Poppins" w:eastAsia="Poppins" w:hAnsi="Poppins" w:cs="Poppins"/>
          <w:sz w:val="24"/>
          <w:szCs w:val="24"/>
        </w:rPr>
        <w:t>la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contribución a la </w:t>
      </w:r>
      <w:r>
        <w:rPr>
          <w:rFonts w:ascii="Poppins" w:eastAsia="Poppins" w:hAnsi="Poppins" w:cs="Poppins"/>
          <w:sz w:val="24"/>
          <w:szCs w:val="24"/>
        </w:rPr>
        <w:t>mitigación de emisiones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y/o adaptación al cambio climático</w:t>
      </w:r>
      <w:r>
        <w:rPr>
          <w:rFonts w:ascii="Poppins" w:eastAsia="Poppins" w:hAnsi="Poppins" w:cs="Poppins"/>
          <w:sz w:val="24"/>
          <w:szCs w:val="24"/>
        </w:rPr>
        <w:t>,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</w:t>
      </w:r>
      <w:r>
        <w:rPr>
          <w:rFonts w:ascii="Poppins" w:eastAsia="Poppins" w:hAnsi="Poppins" w:cs="Poppins"/>
          <w:sz w:val="24"/>
          <w:szCs w:val="24"/>
        </w:rPr>
        <w:t xml:space="preserve">la </w:t>
      </w:r>
      <w:r>
        <w:rPr>
          <w:rFonts w:ascii="Poppins" w:eastAsia="Poppins" w:hAnsi="Poppins" w:cs="Poppins"/>
          <w:color w:val="000000"/>
          <w:sz w:val="24"/>
          <w:szCs w:val="24"/>
        </w:rPr>
        <w:t>gener</w:t>
      </w:r>
      <w:r>
        <w:rPr>
          <w:rFonts w:ascii="Poppins" w:eastAsia="Poppins" w:hAnsi="Poppins" w:cs="Poppins"/>
          <w:sz w:val="24"/>
          <w:szCs w:val="24"/>
        </w:rPr>
        <w:t>ación de un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impacto social positivo y </w:t>
      </w:r>
      <w:r>
        <w:rPr>
          <w:rFonts w:ascii="Poppins" w:eastAsia="Poppins" w:hAnsi="Poppins" w:cs="Poppins"/>
          <w:sz w:val="24"/>
          <w:szCs w:val="24"/>
        </w:rPr>
        <w:t>un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</w:t>
      </w:r>
      <w:r>
        <w:rPr>
          <w:rFonts w:ascii="Poppins" w:eastAsia="Poppins" w:hAnsi="Poppins" w:cs="Poppins"/>
          <w:sz w:val="24"/>
          <w:szCs w:val="24"/>
        </w:rPr>
        <w:t>beneficio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económico al municipio.</w:t>
      </w:r>
      <w:r>
        <w:rPr>
          <w:rFonts w:ascii="Poppins" w:eastAsia="Poppins" w:hAnsi="Poppins" w:cs="Poppins"/>
          <w:sz w:val="24"/>
          <w:szCs w:val="24"/>
        </w:rPr>
        <w:t xml:space="preserve"> </w:t>
      </w:r>
    </w:p>
    <w:p w14:paraId="0C4A244A" w14:textId="77777777" w:rsidR="00A02B52" w:rsidRDefault="00C619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425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 xml:space="preserve">involucrar la ejecución de obras </w:t>
      </w:r>
      <w:r>
        <w:rPr>
          <w:rFonts w:ascii="Poppins" w:eastAsia="Poppins" w:hAnsi="Poppins" w:cs="Poppins"/>
          <w:sz w:val="24"/>
          <w:szCs w:val="24"/>
        </w:rPr>
        <w:t>tangibles, considerando que:</w:t>
      </w:r>
    </w:p>
    <w:p w14:paraId="135EE987" w14:textId="77777777" w:rsidR="00A02B52" w:rsidRDefault="00A02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</w:p>
    <w:p w14:paraId="3B318DD3" w14:textId="77777777" w:rsidR="00A02B52" w:rsidRDefault="00C619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Las acciones deben consistir en un conjunto coherente de actividades con objetivos operativos claramente definidos y resultados planificados y tangibles, a realizarse dentro de un plazo determinado y limitado. </w:t>
      </w:r>
    </w:p>
    <w:p w14:paraId="771AB0D0" w14:textId="77777777" w:rsidR="00A02B52" w:rsidRDefault="00C619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 xml:space="preserve">Las acciones propuestas deben diseñarse para 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producir resultados específicos y medibles en respuesta a los problemas identificados. </w:t>
      </w:r>
    </w:p>
    <w:p w14:paraId="55FE219C" w14:textId="77777777" w:rsidR="00A02B52" w:rsidRDefault="00C619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lastRenderedPageBreak/>
        <w:t>Los fondos no pueden ser destinados a cubrir costos de actividades o servicios no tangibles como, por ejemplo, honorarios profesionales, capacitaciones, campañas de sen</w:t>
      </w:r>
      <w:r>
        <w:rPr>
          <w:rFonts w:ascii="Poppins" w:eastAsia="Poppins" w:hAnsi="Poppins" w:cs="Poppins"/>
          <w:color w:val="000000"/>
          <w:sz w:val="24"/>
          <w:szCs w:val="24"/>
        </w:rPr>
        <w:t>sibilización, traslados, etc, sino que deben servir para cubrir costos de equipamiento o bienes tangibles como, por ejemplo, paneles fotovoltaicos, calefones solares, composteras domiciliarias, etc.</w:t>
      </w:r>
      <w:r>
        <w:rPr>
          <w:rFonts w:ascii="Poppins" w:eastAsia="Poppins" w:hAnsi="Poppins" w:cs="Poppins"/>
          <w:color w:val="000000"/>
          <w:sz w:val="24"/>
          <w:szCs w:val="24"/>
          <w:highlight w:val="yellow"/>
        </w:rPr>
        <w:t xml:space="preserve"> </w:t>
      </w:r>
    </w:p>
    <w:p w14:paraId="115C35DE" w14:textId="10FFF666" w:rsidR="00A02B52" w:rsidRDefault="00C61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425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L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os municipios interesados en postular proyectos </w:t>
      </w:r>
      <w:r>
        <w:rPr>
          <w:rFonts w:ascii="Poppins" w:eastAsia="Poppins" w:hAnsi="Poppins" w:cs="Poppins"/>
          <w:sz w:val="24"/>
          <w:szCs w:val="24"/>
        </w:rPr>
        <w:t>a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ser </w:t>
      </w:r>
      <w:r w:rsidR="006C1227">
        <w:rPr>
          <w:rFonts w:ascii="Poppins" w:eastAsia="Poppins" w:hAnsi="Poppins" w:cs="Poppins"/>
          <w:color w:val="000000"/>
          <w:sz w:val="24"/>
          <w:szCs w:val="24"/>
        </w:rPr>
        <w:t>financiados</w:t>
      </w:r>
      <w:r>
        <w:rPr>
          <w:rFonts w:ascii="Poppins" w:eastAsia="Poppins" w:hAnsi="Poppins" w:cs="Poppins"/>
          <w:color w:val="000000"/>
          <w:sz w:val="24"/>
          <w:szCs w:val="24"/>
        </w:rPr>
        <w:t xml:space="preserve"> deberán completar el siguiente formulario:</w:t>
      </w:r>
    </w:p>
    <w:p w14:paraId="198B311C" w14:textId="77777777" w:rsidR="00A02B52" w:rsidRDefault="00C6196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20"/>
        <w:jc w:val="both"/>
        <w:rPr>
          <w:rFonts w:ascii="Poppins" w:eastAsia="Poppins" w:hAnsi="Poppins" w:cs="Poppins"/>
          <w:sz w:val="24"/>
          <w:szCs w:val="24"/>
          <w:u w:val="single"/>
        </w:rPr>
      </w:pPr>
      <w:r>
        <w:rPr>
          <w:rFonts w:ascii="Poppins" w:eastAsia="Poppins" w:hAnsi="Poppins" w:cs="Poppins"/>
          <w:sz w:val="24"/>
          <w:szCs w:val="24"/>
          <w:u w:val="single"/>
        </w:rPr>
        <w:t>Documento base para postulación de proyectos:</w:t>
      </w:r>
    </w:p>
    <w:p w14:paraId="1AB4F9D1" w14:textId="77777777" w:rsidR="007B205F" w:rsidRDefault="00C6196F" w:rsidP="007B20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45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24"/>
          <w:szCs w:val="24"/>
        </w:rPr>
        <w:t>T</w:t>
      </w:r>
      <w:r>
        <w:rPr>
          <w:rFonts w:ascii="Poppins" w:eastAsia="Poppins" w:hAnsi="Poppins" w:cs="Poppins"/>
          <w:b/>
          <w:sz w:val="24"/>
          <w:szCs w:val="24"/>
        </w:rPr>
        <w:t>í</w:t>
      </w:r>
      <w:r>
        <w:rPr>
          <w:rFonts w:ascii="Poppins" w:eastAsia="Poppins" w:hAnsi="Poppins" w:cs="Poppins"/>
          <w:b/>
          <w:color w:val="000000"/>
          <w:sz w:val="24"/>
          <w:szCs w:val="24"/>
        </w:rPr>
        <w:t xml:space="preserve">tulo del </w:t>
      </w:r>
      <w:r>
        <w:rPr>
          <w:rFonts w:ascii="Poppins" w:eastAsia="Poppins" w:hAnsi="Poppins" w:cs="Poppins"/>
          <w:b/>
          <w:sz w:val="24"/>
          <w:szCs w:val="24"/>
        </w:rPr>
        <w:t>p</w:t>
      </w:r>
      <w:r>
        <w:rPr>
          <w:rFonts w:ascii="Poppins" w:eastAsia="Poppins" w:hAnsi="Poppins" w:cs="Poppins"/>
          <w:b/>
          <w:color w:val="000000"/>
          <w:sz w:val="24"/>
          <w:szCs w:val="24"/>
        </w:rPr>
        <w:t>royecto</w:t>
      </w:r>
    </w:p>
    <w:p w14:paraId="2BEDACE2" w14:textId="1DD874DB" w:rsidR="007B205F" w:rsidRPr="007B205F" w:rsidRDefault="00AB4915" w:rsidP="007B205F">
      <w:pPr>
        <w:pBdr>
          <w:top w:val="nil"/>
          <w:left w:val="nil"/>
          <w:bottom w:val="nil"/>
          <w:right w:val="nil"/>
          <w:between w:val="nil"/>
        </w:pBdr>
        <w:ind w:left="1145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Pérez Sustentable en</w:t>
      </w:r>
      <w:r w:rsidR="007B205F" w:rsidRPr="007B205F">
        <w:rPr>
          <w:rFonts w:ascii="Arial" w:eastAsia="Arial" w:hAnsi="Arial" w:cs="Arial"/>
          <w:sz w:val="24"/>
          <w:szCs w:val="24"/>
        </w:rPr>
        <w:t xml:space="preserve"> Escuelas.</w:t>
      </w:r>
    </w:p>
    <w:p w14:paraId="07BE622E" w14:textId="77777777" w:rsidR="007B205F" w:rsidRDefault="00C6196F" w:rsidP="007B20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45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24"/>
          <w:szCs w:val="24"/>
        </w:rPr>
        <w:t>L</w:t>
      </w:r>
      <w:r>
        <w:rPr>
          <w:rFonts w:ascii="Poppins" w:eastAsia="Poppins" w:hAnsi="Poppins" w:cs="Poppins"/>
          <w:b/>
          <w:color w:val="000000"/>
          <w:sz w:val="24"/>
          <w:szCs w:val="24"/>
        </w:rPr>
        <w:t>ugar en el que se implementa</w:t>
      </w:r>
    </w:p>
    <w:p w14:paraId="3DB250FF" w14:textId="7DE9A726" w:rsidR="007B205F" w:rsidRPr="007B205F" w:rsidRDefault="007B205F" w:rsidP="007B205F">
      <w:pPr>
        <w:pBdr>
          <w:top w:val="nil"/>
          <w:left w:val="nil"/>
          <w:bottom w:val="nil"/>
          <w:right w:val="nil"/>
          <w:between w:val="nil"/>
        </w:pBdr>
        <w:ind w:left="1145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 w:rsidRPr="007B205F">
        <w:rPr>
          <w:rFonts w:ascii="Arial" w:eastAsia="Arial" w:hAnsi="Arial" w:cs="Arial"/>
          <w:color w:val="000000"/>
          <w:sz w:val="24"/>
          <w:szCs w:val="24"/>
        </w:rPr>
        <w:t xml:space="preserve">Escuela 1209, </w:t>
      </w:r>
      <w:r w:rsidRPr="007B205F">
        <w:rPr>
          <w:rFonts w:ascii="Arial" w:eastAsia="Arial" w:hAnsi="Arial" w:cs="Arial"/>
          <w:color w:val="000000"/>
          <w:sz w:val="24"/>
          <w:szCs w:val="24"/>
        </w:rPr>
        <w:t>Pérez, Provincia de Santa Fe, República Argentina.</w:t>
      </w:r>
    </w:p>
    <w:p w14:paraId="4F00D387" w14:textId="77777777" w:rsidR="00A02B52" w:rsidRDefault="00C619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45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24"/>
          <w:szCs w:val="24"/>
        </w:rPr>
        <w:t>P</w:t>
      </w:r>
      <w:r>
        <w:rPr>
          <w:rFonts w:ascii="Poppins" w:eastAsia="Poppins" w:hAnsi="Poppins" w:cs="Poppins"/>
          <w:b/>
          <w:color w:val="000000"/>
          <w:sz w:val="24"/>
          <w:szCs w:val="24"/>
        </w:rPr>
        <w:t xml:space="preserve">ersona de </w:t>
      </w:r>
      <w:r>
        <w:rPr>
          <w:rFonts w:ascii="Poppins" w:eastAsia="Poppins" w:hAnsi="Poppins" w:cs="Poppins"/>
          <w:b/>
          <w:sz w:val="24"/>
          <w:szCs w:val="24"/>
        </w:rPr>
        <w:t>c</w:t>
      </w:r>
      <w:r>
        <w:rPr>
          <w:rFonts w:ascii="Poppins" w:eastAsia="Poppins" w:hAnsi="Poppins" w:cs="Poppins"/>
          <w:b/>
          <w:color w:val="000000"/>
          <w:sz w:val="24"/>
          <w:szCs w:val="24"/>
        </w:rPr>
        <w:t>ontacto</w:t>
      </w:r>
    </w:p>
    <w:p w14:paraId="6DBFCD56" w14:textId="1FA5E5BE" w:rsidR="00A02B52" w:rsidRDefault="00C619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45" w:firstLine="0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Nombre y Apellido:</w:t>
      </w:r>
      <w:r w:rsidR="007B205F">
        <w:rPr>
          <w:rFonts w:ascii="Poppins" w:eastAsia="Poppins" w:hAnsi="Poppins" w:cs="Poppins"/>
          <w:color w:val="000000"/>
          <w:sz w:val="24"/>
          <w:szCs w:val="24"/>
        </w:rPr>
        <w:t xml:space="preserve"> Débora </w:t>
      </w:r>
      <w:proofErr w:type="spellStart"/>
      <w:r w:rsidR="007B205F">
        <w:rPr>
          <w:rFonts w:ascii="Poppins" w:eastAsia="Poppins" w:hAnsi="Poppins" w:cs="Poppins"/>
          <w:color w:val="000000"/>
          <w:sz w:val="24"/>
          <w:szCs w:val="24"/>
        </w:rPr>
        <w:t>Ajun</w:t>
      </w:r>
      <w:proofErr w:type="spellEnd"/>
    </w:p>
    <w:p w14:paraId="723560A3" w14:textId="49A84873" w:rsidR="00A02B52" w:rsidRDefault="00C619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45" w:firstLine="0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Cargo:</w:t>
      </w:r>
      <w:r w:rsidR="007B205F">
        <w:rPr>
          <w:rFonts w:ascii="Poppins" w:eastAsia="Poppins" w:hAnsi="Poppins" w:cs="Poppins"/>
          <w:color w:val="000000"/>
          <w:sz w:val="24"/>
          <w:szCs w:val="24"/>
        </w:rPr>
        <w:t xml:space="preserve"> Directora de Medio Ambiente</w:t>
      </w:r>
    </w:p>
    <w:p w14:paraId="04C94BEC" w14:textId="3C33DB80" w:rsidR="00A02B52" w:rsidRDefault="00C619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45" w:firstLine="0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Mail:</w:t>
      </w:r>
      <w:r w:rsidR="007B205F">
        <w:rPr>
          <w:rFonts w:ascii="Poppins" w:eastAsia="Poppins" w:hAnsi="Poppins" w:cs="Poppins"/>
          <w:color w:val="000000"/>
          <w:sz w:val="24"/>
          <w:szCs w:val="24"/>
        </w:rPr>
        <w:t xml:space="preserve"> medioambienteperezciudad@gmail.com</w:t>
      </w:r>
    </w:p>
    <w:p w14:paraId="39725635" w14:textId="1CDBFA67" w:rsidR="00A02B52" w:rsidRDefault="00C619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45" w:firstLine="0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color w:val="000000"/>
          <w:sz w:val="24"/>
          <w:szCs w:val="24"/>
        </w:rPr>
        <w:t>Teléfono</w:t>
      </w:r>
      <w:r w:rsidR="005E31E3">
        <w:rPr>
          <w:rFonts w:ascii="Poppins" w:eastAsia="Poppins" w:hAnsi="Poppins" w:cs="Poppins"/>
          <w:sz w:val="24"/>
          <w:szCs w:val="24"/>
        </w:rPr>
        <w:t>:</w:t>
      </w:r>
      <w:r w:rsidR="007B205F" w:rsidRPr="007B205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B205F">
        <w:rPr>
          <w:rFonts w:ascii="Arial" w:eastAsia="Arial" w:hAnsi="Arial" w:cs="Arial"/>
          <w:color w:val="000000"/>
          <w:sz w:val="24"/>
          <w:szCs w:val="24"/>
        </w:rPr>
        <w:t>0341 – 4950010 /0341 – 153721104</w:t>
      </w:r>
    </w:p>
    <w:p w14:paraId="217C0E16" w14:textId="77777777" w:rsidR="000E1533" w:rsidRPr="000E1533" w:rsidRDefault="000E1533" w:rsidP="000E15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45"/>
        <w:jc w:val="both"/>
        <w:rPr>
          <w:rFonts w:ascii="Poppins" w:eastAsia="Poppins" w:hAnsi="Poppins" w:cs="Poppins"/>
          <w:b/>
          <w:sz w:val="24"/>
          <w:szCs w:val="24"/>
        </w:rPr>
      </w:pPr>
      <w:r w:rsidRPr="000E1533">
        <w:rPr>
          <w:rFonts w:ascii="Poppins" w:eastAsia="Poppins" w:hAnsi="Poppins" w:cs="Poppins"/>
          <w:b/>
          <w:sz w:val="24"/>
          <w:szCs w:val="24"/>
        </w:rPr>
        <w:t>Tema principal</w:t>
      </w:r>
    </w:p>
    <w:p w14:paraId="028BA6D0" w14:textId="6190554F" w:rsidR="000E1533" w:rsidRDefault="000E1533" w:rsidP="000E1533">
      <w:pPr>
        <w:pBdr>
          <w:top w:val="nil"/>
          <w:left w:val="nil"/>
          <w:bottom w:val="nil"/>
          <w:right w:val="nil"/>
          <w:between w:val="nil"/>
        </w:pBdr>
        <w:ind w:left="785"/>
        <w:jc w:val="both"/>
        <w:rPr>
          <w:rFonts w:ascii="Poppins" w:eastAsia="Poppins" w:hAnsi="Poppins" w:cs="Poppins"/>
          <w:i/>
          <w:sz w:val="24"/>
          <w:szCs w:val="24"/>
        </w:rPr>
      </w:pPr>
      <w:r w:rsidRPr="000E1533">
        <w:rPr>
          <w:rFonts w:ascii="Poppins" w:eastAsia="Poppins" w:hAnsi="Poppins" w:cs="Poppins"/>
          <w:i/>
          <w:sz w:val="24"/>
          <w:szCs w:val="24"/>
        </w:rPr>
        <w:t>Elija un solo tema principal que enmarque el proyecto</w:t>
      </w:r>
      <w:r>
        <w:rPr>
          <w:rFonts w:ascii="Poppins" w:eastAsia="Poppins" w:hAnsi="Poppins" w:cs="Poppins"/>
          <w:i/>
          <w:sz w:val="24"/>
          <w:szCs w:val="24"/>
        </w:rPr>
        <w:t xml:space="preserve">: </w:t>
      </w:r>
      <w:r w:rsidR="00010D41">
        <w:rPr>
          <w:rFonts w:ascii="Poppins" w:eastAsia="Poppins" w:hAnsi="Poppins" w:cs="Poppins"/>
          <w:i/>
          <w:sz w:val="24"/>
          <w:szCs w:val="24"/>
        </w:rPr>
        <w:t>E</w:t>
      </w:r>
      <w:r>
        <w:rPr>
          <w:rFonts w:ascii="Poppins" w:eastAsia="Poppins" w:hAnsi="Poppins" w:cs="Poppins"/>
          <w:i/>
          <w:sz w:val="24"/>
          <w:szCs w:val="24"/>
        </w:rPr>
        <w:t xml:space="preserve">nergías </w:t>
      </w:r>
      <w:r w:rsidR="00010D41">
        <w:rPr>
          <w:rFonts w:ascii="Poppins" w:eastAsia="Poppins" w:hAnsi="Poppins" w:cs="Poppins"/>
          <w:i/>
          <w:sz w:val="24"/>
          <w:szCs w:val="24"/>
        </w:rPr>
        <w:t>R</w:t>
      </w:r>
      <w:r>
        <w:rPr>
          <w:rFonts w:ascii="Poppins" w:eastAsia="Poppins" w:hAnsi="Poppins" w:cs="Poppins"/>
          <w:i/>
          <w:sz w:val="24"/>
          <w:szCs w:val="24"/>
        </w:rPr>
        <w:t xml:space="preserve">enovables, </w:t>
      </w:r>
      <w:r w:rsidR="00010D41">
        <w:rPr>
          <w:rFonts w:ascii="Poppins" w:eastAsia="Poppins" w:hAnsi="Poppins" w:cs="Poppins"/>
          <w:i/>
          <w:sz w:val="24"/>
          <w:szCs w:val="24"/>
        </w:rPr>
        <w:t>F</w:t>
      </w:r>
      <w:r>
        <w:rPr>
          <w:rFonts w:ascii="Poppins" w:eastAsia="Poppins" w:hAnsi="Poppins" w:cs="Poppins"/>
          <w:i/>
          <w:sz w:val="24"/>
          <w:szCs w:val="24"/>
        </w:rPr>
        <w:t xml:space="preserve">orestación, </w:t>
      </w:r>
      <w:r w:rsidR="00010D41">
        <w:rPr>
          <w:rFonts w:ascii="Poppins" w:eastAsia="Poppins" w:hAnsi="Poppins" w:cs="Poppins"/>
          <w:i/>
          <w:sz w:val="24"/>
          <w:szCs w:val="24"/>
        </w:rPr>
        <w:t>O</w:t>
      </w:r>
      <w:r>
        <w:rPr>
          <w:rFonts w:ascii="Poppins" w:eastAsia="Poppins" w:hAnsi="Poppins" w:cs="Poppins"/>
          <w:i/>
          <w:sz w:val="24"/>
          <w:szCs w:val="24"/>
        </w:rPr>
        <w:t xml:space="preserve">tros (inclusión social, gestión de residuos, </w:t>
      </w:r>
      <w:r w:rsidR="00010D41">
        <w:rPr>
          <w:rFonts w:ascii="Poppins" w:eastAsia="Poppins" w:hAnsi="Poppins" w:cs="Poppins"/>
          <w:i/>
          <w:sz w:val="24"/>
          <w:szCs w:val="24"/>
        </w:rPr>
        <w:t xml:space="preserve">ordenamiento territorial, </w:t>
      </w:r>
      <w:r>
        <w:rPr>
          <w:rFonts w:ascii="Poppins" w:eastAsia="Poppins" w:hAnsi="Poppins" w:cs="Poppins"/>
          <w:i/>
          <w:sz w:val="24"/>
          <w:szCs w:val="24"/>
        </w:rPr>
        <w:t>etc)</w:t>
      </w:r>
    </w:p>
    <w:p w14:paraId="7925A817" w14:textId="2F2911D7" w:rsidR="007B205F" w:rsidRPr="007B205F" w:rsidRDefault="007B205F" w:rsidP="000E1533">
      <w:pPr>
        <w:pBdr>
          <w:top w:val="nil"/>
          <w:left w:val="nil"/>
          <w:bottom w:val="nil"/>
          <w:right w:val="nil"/>
          <w:between w:val="nil"/>
        </w:pBdr>
        <w:ind w:left="785"/>
        <w:jc w:val="both"/>
        <w:rPr>
          <w:rFonts w:ascii="Poppins" w:eastAsia="Poppins" w:hAnsi="Poppins" w:cs="Poppins"/>
          <w:bCs/>
          <w:color w:val="000000"/>
          <w:sz w:val="24"/>
          <w:szCs w:val="24"/>
        </w:rPr>
      </w:pPr>
      <w:r w:rsidRPr="007B205F">
        <w:rPr>
          <w:rFonts w:ascii="Poppins" w:eastAsia="Poppins" w:hAnsi="Poppins" w:cs="Poppins"/>
          <w:bCs/>
          <w:color w:val="000000"/>
          <w:sz w:val="24"/>
          <w:szCs w:val="24"/>
        </w:rPr>
        <w:t>Energías Renovables</w:t>
      </w:r>
    </w:p>
    <w:p w14:paraId="7261EEF1" w14:textId="559E2132" w:rsidR="00A02B52" w:rsidRPr="007B205F" w:rsidRDefault="00C619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1145"/>
        <w:jc w:val="both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Motivación del proyecto</w:t>
      </w:r>
    </w:p>
    <w:p w14:paraId="2E6C6EEE" w14:textId="45D696A3" w:rsidR="007B205F" w:rsidRDefault="007B205F" w:rsidP="007B205F">
      <w:pPr>
        <w:pBdr>
          <w:top w:val="nil"/>
          <w:left w:val="nil"/>
          <w:bottom w:val="nil"/>
          <w:right w:val="nil"/>
          <w:between w:val="nil"/>
        </w:pBdr>
        <w:spacing w:before="200"/>
        <w:ind w:left="785"/>
        <w:jc w:val="both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lastRenderedPageBreak/>
        <w:t>Incorporar las Energías Renovables en las escuelas a fin de que los niños estén en contacto y puedan aprovecharlas</w:t>
      </w:r>
      <w:r w:rsidR="00AB4915">
        <w:rPr>
          <w:rFonts w:ascii="Poppins" w:eastAsia="Poppins" w:hAnsi="Poppins" w:cs="Poppins"/>
          <w:sz w:val="24"/>
          <w:szCs w:val="24"/>
        </w:rPr>
        <w:t>, no sólo como aprendizaje sino como uso en la institución educativa</w:t>
      </w:r>
      <w:r w:rsidR="006D7F95">
        <w:rPr>
          <w:rFonts w:ascii="Poppins" w:eastAsia="Poppins" w:hAnsi="Poppins" w:cs="Poppins"/>
          <w:sz w:val="24"/>
          <w:szCs w:val="24"/>
        </w:rPr>
        <w:t xml:space="preserve"> al abastecer a la institución de energía para sus actividades diarias</w:t>
      </w:r>
      <w:r w:rsidR="00AB4915">
        <w:rPr>
          <w:rFonts w:ascii="Poppins" w:eastAsia="Poppins" w:hAnsi="Poppins" w:cs="Poppins"/>
          <w:sz w:val="24"/>
          <w:szCs w:val="24"/>
        </w:rPr>
        <w:t>.</w:t>
      </w:r>
    </w:p>
    <w:p w14:paraId="32187C87" w14:textId="77777777" w:rsidR="00A02B52" w:rsidRDefault="00C619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1145"/>
        <w:jc w:val="both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b/>
          <w:color w:val="000000"/>
          <w:sz w:val="24"/>
          <w:szCs w:val="24"/>
        </w:rPr>
        <w:t xml:space="preserve">Descripción del </w:t>
      </w:r>
      <w:r>
        <w:rPr>
          <w:rFonts w:ascii="Poppins" w:eastAsia="Poppins" w:hAnsi="Poppins" w:cs="Poppins"/>
          <w:b/>
          <w:sz w:val="24"/>
          <w:szCs w:val="24"/>
        </w:rPr>
        <w:t>proyecto</w:t>
      </w:r>
      <w:r>
        <w:rPr>
          <w:rFonts w:ascii="Poppins" w:eastAsia="Poppins" w:hAnsi="Poppins" w:cs="Poppins"/>
          <w:b/>
          <w:color w:val="000000"/>
          <w:sz w:val="24"/>
          <w:szCs w:val="24"/>
        </w:rPr>
        <w:t xml:space="preserve"> </w:t>
      </w:r>
    </w:p>
    <w:p w14:paraId="706E0CF3" w14:textId="71AB12C6" w:rsidR="00A02B52" w:rsidRDefault="00C6196F">
      <w:pPr>
        <w:pBdr>
          <w:top w:val="nil"/>
          <w:left w:val="nil"/>
          <w:bottom w:val="nil"/>
          <w:right w:val="nil"/>
          <w:between w:val="nil"/>
        </w:pBdr>
        <w:spacing w:before="200"/>
        <w:ind w:left="720"/>
        <w:jc w:val="both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i/>
          <w:sz w:val="24"/>
          <w:szCs w:val="24"/>
        </w:rPr>
        <w:t xml:space="preserve">Describa concreta y detalladamente cuáles son las acciones </w:t>
      </w:r>
      <w:r>
        <w:rPr>
          <w:rFonts w:ascii="Poppins" w:eastAsia="Poppins" w:hAnsi="Poppins" w:cs="Poppins"/>
          <w:i/>
          <w:sz w:val="24"/>
          <w:szCs w:val="24"/>
        </w:rPr>
        <w:t>que se llevarán a cabo.</w:t>
      </w:r>
      <w:r>
        <w:rPr>
          <w:rFonts w:ascii="Poppins" w:eastAsia="Poppins" w:hAnsi="Poppins" w:cs="Poppins"/>
          <w:sz w:val="24"/>
          <w:szCs w:val="24"/>
        </w:rPr>
        <w:t xml:space="preserve"> Indique a su vez los beneficios económicos, sociales y ambientales del proyecto.</w:t>
      </w:r>
    </w:p>
    <w:p w14:paraId="4AFC3130" w14:textId="21CF3E69" w:rsidR="007B205F" w:rsidRDefault="007B205F">
      <w:pPr>
        <w:pBdr>
          <w:top w:val="nil"/>
          <w:left w:val="nil"/>
          <w:bottom w:val="nil"/>
          <w:right w:val="nil"/>
          <w:between w:val="nil"/>
        </w:pBdr>
        <w:spacing w:before="200"/>
        <w:ind w:left="720"/>
        <w:jc w:val="both"/>
        <w:rPr>
          <w:rFonts w:ascii="Poppins" w:eastAsia="Poppins" w:hAnsi="Poppins" w:cs="Poppins"/>
          <w:sz w:val="24"/>
          <w:szCs w:val="24"/>
        </w:rPr>
      </w:pPr>
      <w:r w:rsidRPr="007B205F">
        <w:rPr>
          <w:rFonts w:ascii="Poppins" w:eastAsia="Poppins" w:hAnsi="Poppins" w:cs="Poppins"/>
          <w:sz w:val="24"/>
          <w:szCs w:val="24"/>
        </w:rPr>
        <w:t>El proyecto pretende incorporar un sistema de aprovechamiento de energía solar térmica en</w:t>
      </w:r>
      <w:r w:rsidR="00AB4915">
        <w:rPr>
          <w:rFonts w:ascii="Poppins" w:eastAsia="Poppins" w:hAnsi="Poppins" w:cs="Poppins"/>
          <w:sz w:val="24"/>
          <w:szCs w:val="24"/>
        </w:rPr>
        <w:t xml:space="preserve"> </w:t>
      </w:r>
      <w:r w:rsidRPr="007B205F">
        <w:rPr>
          <w:rFonts w:ascii="Poppins" w:eastAsia="Poppins" w:hAnsi="Poppins" w:cs="Poppins"/>
          <w:sz w:val="24"/>
          <w:szCs w:val="24"/>
        </w:rPr>
        <w:t>la Escuela 1209 del Barrio Cabin 9 de la ciudad de Pérez, la cual cuenta con un comedor Escolar que abastece alrededor de 1.000 niños y niñas por día, dentro y fuera de la institución. Esta acción permitirá crear un acercamiento a las energías renovables de la comunidad educativa y el Barrio, disminuyendo el uso de combustibles fósiles, evitando la emisión de GEI en la ciudad y de esta forma, mejorar la calidad de vida de los habitantes, aportando al Plan de Sustentabilidad y Plan Local de Acción Climática Pérez 2030.</w:t>
      </w:r>
    </w:p>
    <w:p w14:paraId="2D7031F1" w14:textId="7672CEE6" w:rsidR="003A54BB" w:rsidRPr="003A54BB" w:rsidRDefault="003A54BB" w:rsidP="003A54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1145"/>
        <w:jc w:val="both"/>
        <w:rPr>
          <w:rFonts w:ascii="Poppins" w:eastAsia="Poppins" w:hAnsi="Poppins" w:cs="Poppins"/>
          <w:b/>
          <w:color w:val="000000"/>
          <w:sz w:val="24"/>
          <w:szCs w:val="24"/>
        </w:rPr>
      </w:pPr>
      <w:r w:rsidRPr="003A54BB">
        <w:rPr>
          <w:rFonts w:ascii="Poppins" w:eastAsia="Poppins" w:hAnsi="Poppins" w:cs="Poppins"/>
          <w:b/>
          <w:color w:val="000000"/>
          <w:sz w:val="24"/>
          <w:szCs w:val="24"/>
        </w:rPr>
        <w:t xml:space="preserve">Beneficiarios del Proyecto </w:t>
      </w:r>
    </w:p>
    <w:p w14:paraId="67E713C7" w14:textId="2D136521" w:rsidR="003A54BB" w:rsidRDefault="003A54BB" w:rsidP="003A54BB">
      <w:pPr>
        <w:pBdr>
          <w:top w:val="nil"/>
          <w:left w:val="nil"/>
          <w:bottom w:val="nil"/>
          <w:right w:val="nil"/>
          <w:between w:val="nil"/>
        </w:pBdr>
        <w:spacing w:before="200"/>
        <w:ind w:left="720"/>
        <w:jc w:val="both"/>
        <w:rPr>
          <w:rFonts w:ascii="Poppins" w:eastAsia="Poppins" w:hAnsi="Poppins" w:cs="Poppins"/>
          <w:i/>
          <w:sz w:val="24"/>
          <w:szCs w:val="24"/>
        </w:rPr>
      </w:pPr>
      <w:r w:rsidRPr="003A54BB">
        <w:rPr>
          <w:rFonts w:ascii="Poppins" w:eastAsia="Poppins" w:hAnsi="Poppins" w:cs="Poppins"/>
          <w:i/>
          <w:sz w:val="24"/>
          <w:szCs w:val="24"/>
        </w:rPr>
        <w:t>Consigne la cantidad aproximada de personas que se beneficiarán con la ejecución del Proyecto</w:t>
      </w:r>
    </w:p>
    <w:p w14:paraId="5C1B66A6" w14:textId="4AEBEBC7" w:rsidR="00AB4915" w:rsidRDefault="006D7F95" w:rsidP="003A54BB">
      <w:pPr>
        <w:pBdr>
          <w:top w:val="nil"/>
          <w:left w:val="nil"/>
          <w:bottom w:val="nil"/>
          <w:right w:val="nil"/>
          <w:between w:val="nil"/>
        </w:pBdr>
        <w:spacing w:before="200"/>
        <w:ind w:left="720"/>
        <w:jc w:val="both"/>
        <w:rPr>
          <w:rFonts w:ascii="Poppins" w:eastAsia="Poppins" w:hAnsi="Poppins" w:cs="Poppins"/>
          <w:iCs/>
          <w:sz w:val="24"/>
          <w:szCs w:val="24"/>
        </w:rPr>
      </w:pPr>
      <w:r w:rsidRPr="006D7F95">
        <w:rPr>
          <w:rFonts w:ascii="Poppins" w:eastAsia="Poppins" w:hAnsi="Poppins" w:cs="Poppins"/>
          <w:iCs/>
          <w:sz w:val="24"/>
          <w:szCs w:val="24"/>
        </w:rPr>
        <w:t>Brinda en el Horario entre 8 y 15hs desayuno, almuerzo y merienda a niños y niñas del Barrio Cabin.</w:t>
      </w:r>
      <w:r>
        <w:rPr>
          <w:rFonts w:ascii="Poppins" w:eastAsia="Poppins" w:hAnsi="Poppins" w:cs="Poppins"/>
          <w:iCs/>
          <w:sz w:val="24"/>
          <w:szCs w:val="24"/>
        </w:rPr>
        <w:t xml:space="preserve"> </w:t>
      </w:r>
      <w:r w:rsidR="00AB4915">
        <w:rPr>
          <w:rFonts w:ascii="Poppins" w:eastAsia="Poppins" w:hAnsi="Poppins" w:cs="Poppins"/>
          <w:iCs/>
          <w:sz w:val="24"/>
          <w:szCs w:val="24"/>
        </w:rPr>
        <w:t>La incorporación del calefón solar beneficiará al comedor escolar de la Escuela 1209 el cual se abastece de gas natural actualmente, a la cual asisten 700 niños y retiran alimento otros 300. El beneficio se traslada a esas familias y a la comunidad misma del barrio por su aporte.</w:t>
      </w:r>
    </w:p>
    <w:p w14:paraId="291C1755" w14:textId="35B7EE0C" w:rsidR="00AB4915" w:rsidRDefault="00AB4915" w:rsidP="003A54BB">
      <w:pPr>
        <w:pBdr>
          <w:top w:val="nil"/>
          <w:left w:val="nil"/>
          <w:bottom w:val="nil"/>
          <w:right w:val="nil"/>
          <w:between w:val="nil"/>
        </w:pBdr>
        <w:spacing w:before="200"/>
        <w:ind w:left="720"/>
        <w:jc w:val="both"/>
        <w:rPr>
          <w:rFonts w:ascii="Poppins" w:eastAsia="Poppins" w:hAnsi="Poppins" w:cs="Poppins"/>
          <w:iCs/>
          <w:sz w:val="24"/>
          <w:szCs w:val="24"/>
        </w:rPr>
      </w:pPr>
    </w:p>
    <w:p w14:paraId="6C3417DA" w14:textId="77777777" w:rsidR="00AB4915" w:rsidRPr="00AB4915" w:rsidRDefault="00AB4915" w:rsidP="003A54BB">
      <w:pPr>
        <w:pBdr>
          <w:top w:val="nil"/>
          <w:left w:val="nil"/>
          <w:bottom w:val="nil"/>
          <w:right w:val="nil"/>
          <w:between w:val="nil"/>
        </w:pBdr>
        <w:spacing w:before="200"/>
        <w:ind w:left="720"/>
        <w:jc w:val="both"/>
        <w:rPr>
          <w:rFonts w:ascii="Poppins" w:eastAsia="Poppins" w:hAnsi="Poppins" w:cs="Poppins"/>
          <w:iCs/>
          <w:sz w:val="24"/>
          <w:szCs w:val="24"/>
        </w:rPr>
      </w:pPr>
    </w:p>
    <w:p w14:paraId="48F3B22D" w14:textId="77777777" w:rsidR="00A02B52" w:rsidRDefault="00C619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145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 xml:space="preserve">Presupuesto del </w:t>
      </w:r>
      <w:r>
        <w:rPr>
          <w:rFonts w:ascii="Poppins" w:eastAsia="Poppins" w:hAnsi="Poppins" w:cs="Poppins"/>
          <w:b/>
          <w:sz w:val="24"/>
          <w:szCs w:val="24"/>
        </w:rPr>
        <w:t>proyecto</w:t>
      </w:r>
    </w:p>
    <w:p w14:paraId="48073167" w14:textId="77777777" w:rsidR="00A02B52" w:rsidRDefault="00C61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Poppins" w:eastAsia="Poppins" w:hAnsi="Poppins" w:cs="Poppins"/>
          <w:color w:val="000000"/>
          <w:sz w:val="24"/>
          <w:szCs w:val="24"/>
        </w:rPr>
      </w:pPr>
      <w:r>
        <w:rPr>
          <w:rFonts w:ascii="Poppins" w:eastAsia="Poppins" w:hAnsi="Poppins" w:cs="Poppins"/>
          <w:i/>
          <w:sz w:val="24"/>
          <w:szCs w:val="24"/>
        </w:rPr>
        <w:t>Indique concreta y detalladamente para qué serán utilizados los fondos solicitados a la RAMCC.</w:t>
      </w:r>
    </w:p>
    <w:p w14:paraId="56FF1A14" w14:textId="2583E9B4" w:rsidR="00A02B52" w:rsidRDefault="00C6196F">
      <w:pPr>
        <w:spacing w:before="200"/>
        <w:ind w:left="720"/>
        <w:jc w:val="both"/>
        <w:rPr>
          <w:rFonts w:ascii="Poppins" w:eastAsia="Poppins" w:hAnsi="Poppins" w:cs="Poppins"/>
          <w:sz w:val="24"/>
          <w:szCs w:val="24"/>
        </w:rPr>
      </w:pPr>
      <w:bookmarkStart w:id="0" w:name="_heading=h.gjdgxs" w:colFirst="0" w:colLast="0"/>
      <w:bookmarkEnd w:id="0"/>
      <w:r>
        <w:rPr>
          <w:rFonts w:ascii="Poppins" w:eastAsia="Poppins" w:hAnsi="Poppins" w:cs="Poppins"/>
          <w:sz w:val="24"/>
          <w:szCs w:val="24"/>
        </w:rPr>
        <w:t>Nota importante: No existe un monto fijo ni tope mínimo o máximo a financiar para este tipo de proyectos.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108"/>
        <w:gridCol w:w="2135"/>
        <w:gridCol w:w="1456"/>
      </w:tblGrid>
      <w:tr w:rsidR="00AB4915" w:rsidRPr="003D7344" w14:paraId="2D08DC9A" w14:textId="77777777" w:rsidTr="00E9342E">
        <w:trPr>
          <w:trHeight w:val="720"/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BE27851" w14:textId="77777777" w:rsidR="00AB4915" w:rsidRPr="003D7344" w:rsidRDefault="00AB4915" w:rsidP="00E93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Nombre del proyecto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A2E91D2" w14:textId="77777777" w:rsidR="00AB4915" w:rsidRPr="003D7344" w:rsidRDefault="00AB4915" w:rsidP="00E93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Monto aportado por </w:t>
            </w:r>
            <w:r w:rsidRPr="003D73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Municipio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9CE953" w14:textId="77777777" w:rsidR="00AB4915" w:rsidRPr="0015257B" w:rsidRDefault="00AB4915" w:rsidP="00E93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25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Monto aportado por RAMCC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AFEC4B" w14:textId="77777777" w:rsidR="00AB4915" w:rsidRPr="003D7344" w:rsidRDefault="00AB4915" w:rsidP="00E93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Monto Total</w:t>
            </w:r>
          </w:p>
        </w:tc>
      </w:tr>
      <w:tr w:rsidR="00AB4915" w:rsidRPr="003D7344" w14:paraId="12941173" w14:textId="77777777" w:rsidTr="00E9342E">
        <w:trPr>
          <w:trHeight w:val="580"/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03D43D" w14:textId="77777777" w:rsidR="00AB4915" w:rsidRPr="00023A15" w:rsidRDefault="00AB4915" w:rsidP="00AB4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Pérez Sustentable en las Escuelas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F20F43" w14:textId="77777777" w:rsidR="00AB4915" w:rsidRDefault="00AB4915" w:rsidP="00E93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Mano de obra y materiales para el Acondicionamiento de la Escuela para la Instalación del Termotanque solar, Mantenimiento del equipo</w:t>
            </w:r>
          </w:p>
          <w:p w14:paraId="424054C8" w14:textId="77777777" w:rsidR="00AB4915" w:rsidRPr="00F775BE" w:rsidRDefault="00AB4915" w:rsidP="00E93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U$D 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15586" w14:textId="77777777" w:rsidR="00AB4915" w:rsidRDefault="00AB4915" w:rsidP="00E934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Termotanque solar, </w:t>
            </w:r>
            <w:r w:rsidRPr="00FC1D92">
              <w:rPr>
                <w:rFonts w:ascii="Arial" w:eastAsia="Times New Roman" w:hAnsi="Arial" w:cs="Arial"/>
                <w:sz w:val="24"/>
                <w:szCs w:val="24"/>
              </w:rPr>
              <w:t>Mano de obra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FC1D92">
              <w:rPr>
                <w:rFonts w:ascii="Arial" w:eastAsia="Times New Roman" w:hAnsi="Arial" w:cs="Arial"/>
                <w:sz w:val="24"/>
                <w:szCs w:val="24"/>
              </w:rPr>
              <w:t>Kit de fijación a techo e impermeabilización Materiales extras Protector metálico antivandálico</w:t>
            </w:r>
          </w:p>
          <w:p w14:paraId="033AB97E" w14:textId="77777777" w:rsidR="00AB4915" w:rsidRPr="00F775BE" w:rsidRDefault="00AB4915" w:rsidP="00E934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U$D 3.026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EAD902" w14:textId="77777777" w:rsidR="00AB4915" w:rsidRPr="003D7344" w:rsidRDefault="00AB4915" w:rsidP="00E93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U$D3526</w:t>
            </w:r>
            <w:r w:rsidRPr="003D73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14:paraId="50A95A42" w14:textId="77777777" w:rsidR="00AB4915" w:rsidRDefault="00AB4915">
      <w:pPr>
        <w:spacing w:before="200"/>
        <w:ind w:left="720"/>
        <w:jc w:val="both"/>
        <w:rPr>
          <w:rFonts w:ascii="Poppins" w:eastAsia="Poppins" w:hAnsi="Poppins" w:cs="Poppins"/>
          <w:sz w:val="24"/>
          <w:szCs w:val="24"/>
        </w:rPr>
      </w:pPr>
    </w:p>
    <w:p w14:paraId="654E5161" w14:textId="1407BB52" w:rsidR="006E0651" w:rsidRDefault="00C6196F" w:rsidP="006E0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145"/>
        <w:jc w:val="both"/>
        <w:rPr>
          <w:rFonts w:ascii="Poppins" w:eastAsia="Poppins" w:hAnsi="Poppins" w:cs="Poppins"/>
          <w:b/>
          <w:sz w:val="24"/>
          <w:szCs w:val="24"/>
        </w:rPr>
      </w:pPr>
      <w:r>
        <w:rPr>
          <w:rFonts w:ascii="Poppins" w:eastAsia="Poppins" w:hAnsi="Poppins" w:cs="Poppins"/>
          <w:b/>
          <w:sz w:val="24"/>
          <w:szCs w:val="24"/>
        </w:rPr>
        <w:t>Cronograma de implementación</w:t>
      </w:r>
      <w:r w:rsidR="006E0651" w:rsidRPr="006E0651">
        <w:rPr>
          <w:rFonts w:ascii="Poppins" w:eastAsia="Poppins" w:hAnsi="Poppins" w:cs="Poppins"/>
          <w:b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1701"/>
        <w:gridCol w:w="1456"/>
      </w:tblGrid>
      <w:tr w:rsidR="00AB4915" w:rsidRPr="00AB4915" w14:paraId="3C2693BB" w14:textId="77777777" w:rsidTr="00AB4915">
        <w:trPr>
          <w:trHeight w:val="720"/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60AB34" w14:textId="1AFD1A7F" w:rsidR="00AB4915" w:rsidRPr="00AB4915" w:rsidRDefault="00AB4915" w:rsidP="00E934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Acción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94B6EA" w14:textId="139019AA" w:rsidR="00AB4915" w:rsidRPr="00AB4915" w:rsidRDefault="00AB4915" w:rsidP="00AB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B49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Mes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3A24B8" w14:textId="0D4FF170" w:rsidR="00AB4915" w:rsidRPr="0015257B" w:rsidRDefault="00AB4915" w:rsidP="00AB4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9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Mes 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F8E66" w14:textId="69DF44F9" w:rsidR="00AB4915" w:rsidRPr="00AB4915" w:rsidRDefault="00AB4915" w:rsidP="00AB49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B49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Mes 3</w:t>
            </w:r>
          </w:p>
        </w:tc>
      </w:tr>
      <w:tr w:rsidR="00AB4915" w:rsidRPr="003D7344" w14:paraId="6F74E080" w14:textId="77777777" w:rsidTr="00AB4915">
        <w:trPr>
          <w:trHeight w:val="580"/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FE3B03" w14:textId="722D4B04" w:rsidR="00AB4915" w:rsidRPr="00023A15" w:rsidRDefault="00AB4915" w:rsidP="00E93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Adquisición del equipo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55B81" w14:textId="4EEE0BA3" w:rsidR="00AB4915" w:rsidRPr="00F775BE" w:rsidRDefault="00AB4915" w:rsidP="00AB4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1AB6B" w14:textId="78531097" w:rsidR="00AB4915" w:rsidRPr="00F775BE" w:rsidRDefault="00AB4915" w:rsidP="00AB4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9E863" w14:textId="65D004BF" w:rsidR="00AB4915" w:rsidRPr="003D7344" w:rsidRDefault="00AB4915" w:rsidP="00AB4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915" w:rsidRPr="003D7344" w14:paraId="0219C6AC" w14:textId="77777777" w:rsidTr="00AB4915">
        <w:trPr>
          <w:trHeight w:val="580"/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2C8AB" w14:textId="7B9F404F" w:rsidR="00AB4915" w:rsidRDefault="00AB4915" w:rsidP="00E93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Instalación del Equipo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93C56" w14:textId="77777777" w:rsidR="00AB4915" w:rsidRDefault="00AB4915" w:rsidP="00AB4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C7E97" w14:textId="27730B70" w:rsidR="00AB4915" w:rsidRPr="00F775BE" w:rsidRDefault="00AB4915" w:rsidP="00AB4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B14E68" w14:textId="77777777" w:rsidR="00AB4915" w:rsidRPr="003D7344" w:rsidRDefault="00AB4915" w:rsidP="00AB4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4915" w:rsidRPr="003D7344" w14:paraId="568E27B9" w14:textId="77777777" w:rsidTr="00AB4915">
        <w:trPr>
          <w:trHeight w:val="580"/>
          <w:jc w:val="center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0DD9D" w14:textId="36D18B85" w:rsidR="00AB4915" w:rsidRDefault="00AB4915" w:rsidP="00E934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Puesta en funcionamiento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2ADD9" w14:textId="77777777" w:rsidR="00AB4915" w:rsidRDefault="00AB4915" w:rsidP="00AB4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42131" w14:textId="77777777" w:rsidR="00AB4915" w:rsidRDefault="00AB4915" w:rsidP="00AB49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A39F4" w14:textId="1FE25159" w:rsidR="00AB4915" w:rsidRPr="003D7344" w:rsidRDefault="00AB4915" w:rsidP="00AB4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</w:tr>
    </w:tbl>
    <w:p w14:paraId="07A9F064" w14:textId="77777777" w:rsidR="00AB4915" w:rsidRDefault="00AB4915" w:rsidP="00AB491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145"/>
        <w:jc w:val="both"/>
        <w:rPr>
          <w:rFonts w:ascii="Poppins" w:eastAsia="Poppins" w:hAnsi="Poppins" w:cs="Poppins"/>
          <w:b/>
          <w:sz w:val="24"/>
          <w:szCs w:val="24"/>
        </w:rPr>
      </w:pPr>
    </w:p>
    <w:p w14:paraId="3BBE8E6F" w14:textId="536859EA" w:rsidR="006E0651" w:rsidRDefault="006E0651" w:rsidP="006E0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145"/>
        <w:jc w:val="both"/>
        <w:rPr>
          <w:rFonts w:ascii="Poppins" w:eastAsia="Poppins" w:hAnsi="Poppins" w:cs="Poppins"/>
          <w:b/>
          <w:sz w:val="24"/>
          <w:szCs w:val="24"/>
        </w:rPr>
      </w:pPr>
      <w:r w:rsidRPr="00496652">
        <w:rPr>
          <w:rFonts w:ascii="Poppins" w:eastAsia="Poppins" w:hAnsi="Poppins" w:cs="Poppins"/>
          <w:b/>
          <w:sz w:val="24"/>
          <w:szCs w:val="24"/>
        </w:rPr>
        <w:lastRenderedPageBreak/>
        <w:t>Imagen ilustrativa del proyecto a realizar</w:t>
      </w:r>
    </w:p>
    <w:p w14:paraId="186B0B46" w14:textId="77777777" w:rsidR="006E0651" w:rsidRDefault="006E0651" w:rsidP="00FA55A4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785"/>
        <w:jc w:val="both"/>
        <w:rPr>
          <w:rFonts w:ascii="Poppins" w:eastAsia="Poppins" w:hAnsi="Poppins" w:cs="Poppins"/>
          <w:i/>
          <w:sz w:val="24"/>
          <w:szCs w:val="24"/>
        </w:rPr>
      </w:pPr>
      <w:r>
        <w:rPr>
          <w:rFonts w:ascii="Poppins" w:eastAsia="Poppins" w:hAnsi="Poppins" w:cs="Poppins"/>
          <w:i/>
          <w:sz w:val="24"/>
          <w:szCs w:val="24"/>
        </w:rPr>
        <w:t>Incluir imágenes ilustrativas del proyecto a realizar, l</w:t>
      </w:r>
      <w:r w:rsidRPr="00496652">
        <w:rPr>
          <w:rFonts w:ascii="Poppins" w:eastAsia="Poppins" w:hAnsi="Poppins" w:cs="Poppins"/>
          <w:i/>
          <w:sz w:val="24"/>
          <w:szCs w:val="24"/>
        </w:rPr>
        <w:t>ibre</w:t>
      </w:r>
      <w:r>
        <w:rPr>
          <w:rFonts w:ascii="Poppins" w:eastAsia="Poppins" w:hAnsi="Poppins" w:cs="Poppins"/>
          <w:i/>
          <w:sz w:val="24"/>
          <w:szCs w:val="24"/>
        </w:rPr>
        <w:t>s</w:t>
      </w:r>
      <w:r w:rsidRPr="00496652">
        <w:rPr>
          <w:rFonts w:ascii="Poppins" w:eastAsia="Poppins" w:hAnsi="Poppins" w:cs="Poppins"/>
          <w:i/>
          <w:sz w:val="24"/>
          <w:szCs w:val="24"/>
        </w:rPr>
        <w:t xml:space="preserve"> de derechos de autor</w:t>
      </w:r>
      <w:r>
        <w:rPr>
          <w:rFonts w:ascii="Poppins" w:eastAsia="Poppins" w:hAnsi="Poppins" w:cs="Poppins"/>
          <w:i/>
          <w:sz w:val="24"/>
          <w:szCs w:val="24"/>
        </w:rPr>
        <w:t xml:space="preserve">. Las mismas deberán ser representativas del proyecto </w:t>
      </w:r>
      <w:r w:rsidRPr="00496652">
        <w:rPr>
          <w:rFonts w:ascii="Poppins" w:eastAsia="Poppins" w:hAnsi="Poppins" w:cs="Poppins"/>
          <w:i/>
          <w:sz w:val="24"/>
          <w:szCs w:val="24"/>
        </w:rPr>
        <w:t>y de una resolución aceptable</w:t>
      </w:r>
      <w:r>
        <w:rPr>
          <w:rFonts w:ascii="Poppins" w:eastAsia="Poppins" w:hAnsi="Poppins" w:cs="Poppins"/>
          <w:i/>
          <w:sz w:val="24"/>
          <w:szCs w:val="24"/>
        </w:rPr>
        <w:t>.</w:t>
      </w:r>
    </w:p>
    <w:p w14:paraId="5D9C32D3" w14:textId="77777777" w:rsidR="006E0651" w:rsidRDefault="006E0651" w:rsidP="006E0651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145"/>
        <w:jc w:val="both"/>
        <w:rPr>
          <w:rFonts w:ascii="Poppins" w:eastAsia="Poppins" w:hAnsi="Poppins" w:cs="Poppins"/>
          <w:iCs/>
          <w:sz w:val="24"/>
          <w:szCs w:val="24"/>
        </w:rPr>
      </w:pPr>
      <w:r>
        <w:rPr>
          <w:rFonts w:ascii="Poppins" w:eastAsia="Poppins" w:hAnsi="Poppins" w:cs="Poppins"/>
          <w:iCs/>
          <w:sz w:val="24"/>
          <w:szCs w:val="24"/>
        </w:rPr>
        <w:t xml:space="preserve">Ejemplos: </w:t>
      </w:r>
    </w:p>
    <w:p w14:paraId="4C56C3E9" w14:textId="77777777" w:rsidR="006E0651" w:rsidRPr="006E0651" w:rsidRDefault="006E0651" w:rsidP="006E065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Poppins" w:eastAsia="Poppins" w:hAnsi="Poppins" w:cs="Poppins"/>
          <w:b/>
          <w:iCs/>
          <w:sz w:val="24"/>
          <w:szCs w:val="24"/>
        </w:rPr>
      </w:pPr>
      <w:r>
        <w:rPr>
          <w:rFonts w:ascii="Poppins" w:eastAsia="Poppins" w:hAnsi="Poppins" w:cs="Poppins"/>
          <w:iCs/>
          <w:sz w:val="24"/>
          <w:szCs w:val="24"/>
        </w:rPr>
        <w:t>S</w:t>
      </w:r>
      <w:r w:rsidRPr="006E0651">
        <w:rPr>
          <w:rFonts w:ascii="Poppins" w:eastAsia="Poppins" w:hAnsi="Poppins" w:cs="Poppins"/>
          <w:iCs/>
          <w:sz w:val="24"/>
          <w:szCs w:val="24"/>
        </w:rPr>
        <w:t xml:space="preserve">i se desea realizar </w:t>
      </w:r>
      <w:r>
        <w:rPr>
          <w:rFonts w:ascii="Poppins" w:eastAsia="Poppins" w:hAnsi="Poppins" w:cs="Poppins"/>
          <w:iCs/>
          <w:sz w:val="24"/>
          <w:szCs w:val="24"/>
        </w:rPr>
        <w:t>una campaña de arbolado en plazas incluir imágenes de las plazas a forestar.</w:t>
      </w:r>
    </w:p>
    <w:p w14:paraId="37A693C4" w14:textId="77777777" w:rsidR="006E0651" w:rsidRPr="006E0651" w:rsidRDefault="006E0651" w:rsidP="006E065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Poppins" w:eastAsia="Poppins" w:hAnsi="Poppins" w:cs="Poppins"/>
          <w:b/>
          <w:iCs/>
          <w:sz w:val="24"/>
          <w:szCs w:val="24"/>
        </w:rPr>
      </w:pPr>
      <w:r>
        <w:rPr>
          <w:rFonts w:ascii="Poppins" w:eastAsia="Poppins" w:hAnsi="Poppins" w:cs="Poppins"/>
          <w:iCs/>
          <w:sz w:val="24"/>
          <w:szCs w:val="24"/>
        </w:rPr>
        <w:t>Si se desea incorporar una bicisenda, incluir imágenes de las calles sobre las cuáles se implementará.</w:t>
      </w:r>
    </w:p>
    <w:p w14:paraId="00A19AD4" w14:textId="77777777" w:rsidR="003A5596" w:rsidRPr="003A5596" w:rsidRDefault="006E0651" w:rsidP="003A5596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Poppins" w:eastAsia="Poppins" w:hAnsi="Poppins" w:cs="Poppins"/>
          <w:b/>
          <w:iCs/>
          <w:sz w:val="24"/>
          <w:szCs w:val="24"/>
        </w:rPr>
      </w:pPr>
      <w:r>
        <w:rPr>
          <w:rFonts w:ascii="Poppins" w:eastAsia="Poppins" w:hAnsi="Poppins" w:cs="Poppins"/>
          <w:iCs/>
          <w:sz w:val="24"/>
          <w:szCs w:val="24"/>
        </w:rPr>
        <w:t>Si se desea incorporar energías renovables en establecimientos, incorporar imágenes de estos.</w:t>
      </w:r>
    </w:p>
    <w:p w14:paraId="47E792BB" w14:textId="77777777" w:rsidR="003A5596" w:rsidRPr="003A5596" w:rsidRDefault="003A5596" w:rsidP="003A559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505"/>
        <w:jc w:val="both"/>
        <w:rPr>
          <w:rFonts w:ascii="Poppins" w:eastAsia="Poppins" w:hAnsi="Poppins" w:cs="Poppins"/>
          <w:b/>
          <w:iCs/>
          <w:sz w:val="24"/>
          <w:szCs w:val="24"/>
        </w:rPr>
      </w:pPr>
    </w:p>
    <w:p w14:paraId="34E45F5A" w14:textId="52BD6C10" w:rsidR="003A5596" w:rsidRPr="003A5596" w:rsidRDefault="003A5596" w:rsidP="003A5596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Poppins" w:eastAsia="Poppins" w:hAnsi="Poppins" w:cs="Poppins"/>
          <w:b/>
          <w:iCs/>
          <w:sz w:val="24"/>
          <w:szCs w:val="24"/>
        </w:rPr>
      </w:pPr>
      <w:r w:rsidRPr="003A5596">
        <w:rPr>
          <w:rFonts w:ascii="Arial" w:eastAsia="Arial" w:hAnsi="Arial" w:cs="Arial"/>
          <w:sz w:val="24"/>
          <w:szCs w:val="24"/>
        </w:rPr>
        <w:t>Termotanque Solar:</w:t>
      </w:r>
    </w:p>
    <w:p w14:paraId="6A4915F5" w14:textId="77777777" w:rsidR="003A5596" w:rsidRDefault="003A5596" w:rsidP="003A5596">
      <w:pPr>
        <w:pStyle w:val="Prrafodelista"/>
        <w:ind w:left="1505"/>
        <w:jc w:val="both"/>
        <w:rPr>
          <w:rFonts w:ascii="Arial" w:eastAsia="Arial" w:hAnsi="Arial" w:cs="Arial"/>
          <w:sz w:val="24"/>
          <w:szCs w:val="24"/>
        </w:rPr>
      </w:pPr>
    </w:p>
    <w:p w14:paraId="382ADBDC" w14:textId="77777777" w:rsidR="003A5596" w:rsidRDefault="003A5596" w:rsidP="003A5596">
      <w:pPr>
        <w:pStyle w:val="Prrafodelista"/>
        <w:ind w:left="785"/>
        <w:jc w:val="both"/>
        <w:rPr>
          <w:rFonts w:ascii="Arial" w:eastAsia="Arial" w:hAnsi="Arial" w:cs="Arial"/>
          <w:sz w:val="24"/>
          <w:szCs w:val="24"/>
        </w:rPr>
      </w:pPr>
      <w:r w:rsidRPr="006E72F6">
        <w:rPr>
          <w:rFonts w:ascii="Arial" w:eastAsia="Arial" w:hAnsi="Arial" w:cs="Arial"/>
          <w:sz w:val="24"/>
          <w:szCs w:val="24"/>
        </w:rPr>
        <w:t>Capacidad del tanque 300</w:t>
      </w:r>
      <w:r>
        <w:rPr>
          <w:rFonts w:ascii="Arial" w:eastAsia="Arial" w:hAnsi="Arial" w:cs="Arial"/>
          <w:sz w:val="24"/>
          <w:szCs w:val="24"/>
        </w:rPr>
        <w:t>lt</w:t>
      </w:r>
    </w:p>
    <w:p w14:paraId="5F414A6E" w14:textId="77777777" w:rsidR="003A5596" w:rsidRPr="006E72F6" w:rsidRDefault="003A5596" w:rsidP="003A5596">
      <w:pPr>
        <w:pStyle w:val="Prrafodelista"/>
        <w:ind w:left="785"/>
        <w:jc w:val="both"/>
        <w:rPr>
          <w:rFonts w:ascii="Arial" w:eastAsia="Arial" w:hAnsi="Arial" w:cs="Arial"/>
          <w:sz w:val="24"/>
          <w:szCs w:val="24"/>
        </w:rPr>
      </w:pPr>
      <w:r w:rsidRPr="006E72F6">
        <w:rPr>
          <w:rFonts w:ascii="Arial" w:eastAsia="Arial" w:hAnsi="Arial" w:cs="Arial"/>
          <w:sz w:val="24"/>
          <w:szCs w:val="24"/>
        </w:rPr>
        <w:t>Peso vacío 104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E72F6">
        <w:rPr>
          <w:rFonts w:ascii="Arial" w:eastAsia="Arial" w:hAnsi="Arial" w:cs="Arial"/>
          <w:sz w:val="24"/>
          <w:szCs w:val="24"/>
        </w:rPr>
        <w:t>kg</w:t>
      </w:r>
    </w:p>
    <w:p w14:paraId="66D1510C" w14:textId="77777777" w:rsidR="003A5596" w:rsidRDefault="003A5596" w:rsidP="003A5596">
      <w:pPr>
        <w:pStyle w:val="Prrafodelista"/>
        <w:ind w:left="785"/>
        <w:jc w:val="both"/>
        <w:rPr>
          <w:rFonts w:ascii="Arial" w:eastAsia="Arial" w:hAnsi="Arial" w:cs="Arial"/>
          <w:sz w:val="24"/>
          <w:szCs w:val="24"/>
        </w:rPr>
      </w:pPr>
      <w:r w:rsidRPr="006E72F6">
        <w:rPr>
          <w:rFonts w:ascii="Arial" w:eastAsia="Arial" w:hAnsi="Arial" w:cs="Arial"/>
          <w:sz w:val="24"/>
          <w:szCs w:val="24"/>
        </w:rPr>
        <w:t>Tipo de Colector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Pr="006E72F6">
        <w:rPr>
          <w:rFonts w:ascii="Arial" w:eastAsia="Arial" w:hAnsi="Arial" w:cs="Arial"/>
          <w:sz w:val="24"/>
          <w:szCs w:val="24"/>
        </w:rPr>
        <w:t>Tubos de vacío</w:t>
      </w:r>
    </w:p>
    <w:p w14:paraId="071F3991" w14:textId="77777777" w:rsidR="003A5596" w:rsidRDefault="003A5596" w:rsidP="003A5596">
      <w:pPr>
        <w:pStyle w:val="Prrafodelista"/>
        <w:ind w:left="785"/>
        <w:jc w:val="both"/>
        <w:rPr>
          <w:rFonts w:ascii="Arial" w:eastAsia="Arial" w:hAnsi="Arial" w:cs="Arial"/>
          <w:sz w:val="24"/>
          <w:szCs w:val="24"/>
        </w:rPr>
      </w:pPr>
      <w:r w:rsidRPr="006E72F6">
        <w:rPr>
          <w:rFonts w:ascii="Arial" w:eastAsia="Arial" w:hAnsi="Arial" w:cs="Arial"/>
          <w:sz w:val="24"/>
          <w:szCs w:val="24"/>
        </w:rPr>
        <w:t>Área efectiva de captación del colector 4,05</w:t>
      </w:r>
      <w:r>
        <w:rPr>
          <w:rFonts w:ascii="Arial" w:eastAsia="Arial" w:hAnsi="Arial" w:cs="Arial"/>
          <w:sz w:val="24"/>
          <w:szCs w:val="24"/>
        </w:rPr>
        <w:t>m2</w:t>
      </w:r>
    </w:p>
    <w:p w14:paraId="53F01AFC" w14:textId="77777777" w:rsidR="003A5596" w:rsidRPr="006E72F6" w:rsidRDefault="003A5596" w:rsidP="003A5596">
      <w:pPr>
        <w:pStyle w:val="Prrafodelista"/>
        <w:ind w:left="785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D480EF0" wp14:editId="1071DB6A">
            <wp:extent cx="5248275" cy="1419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D630A" w14:textId="77777777" w:rsidR="00BC1BC1" w:rsidRDefault="00BC1BC1" w:rsidP="00AB491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Poppins" w:eastAsia="Poppins" w:hAnsi="Poppins" w:cs="Poppins"/>
          <w:b/>
          <w:iCs/>
          <w:sz w:val="24"/>
          <w:szCs w:val="24"/>
        </w:rPr>
      </w:pPr>
    </w:p>
    <w:p w14:paraId="6E1B0E29" w14:textId="77777777" w:rsidR="00BC1BC1" w:rsidRDefault="00BC1BC1" w:rsidP="00AB491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Poppins" w:eastAsia="Poppins" w:hAnsi="Poppins" w:cs="Poppins"/>
          <w:b/>
          <w:iCs/>
          <w:sz w:val="24"/>
          <w:szCs w:val="24"/>
        </w:rPr>
      </w:pPr>
    </w:p>
    <w:p w14:paraId="255973CD" w14:textId="77777777" w:rsidR="00BC1BC1" w:rsidRDefault="00BC1BC1" w:rsidP="00AB491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Poppins" w:eastAsia="Poppins" w:hAnsi="Poppins" w:cs="Poppins"/>
          <w:b/>
          <w:iCs/>
          <w:sz w:val="24"/>
          <w:szCs w:val="24"/>
        </w:rPr>
      </w:pPr>
    </w:p>
    <w:p w14:paraId="19A75BAA" w14:textId="77777777" w:rsidR="00BC1BC1" w:rsidRDefault="00BC1BC1" w:rsidP="00AB491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Poppins" w:eastAsia="Poppins" w:hAnsi="Poppins" w:cs="Poppins"/>
          <w:b/>
          <w:iCs/>
          <w:sz w:val="24"/>
          <w:szCs w:val="24"/>
        </w:rPr>
      </w:pPr>
    </w:p>
    <w:p w14:paraId="396E6486" w14:textId="77777777" w:rsidR="00BC1BC1" w:rsidRDefault="00BC1BC1" w:rsidP="00AB491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Poppins" w:eastAsia="Poppins" w:hAnsi="Poppins" w:cs="Poppins"/>
          <w:b/>
          <w:iCs/>
          <w:sz w:val="24"/>
          <w:szCs w:val="24"/>
        </w:rPr>
      </w:pPr>
    </w:p>
    <w:p w14:paraId="7123E889" w14:textId="447436FD" w:rsidR="00AB4915" w:rsidRDefault="003A5596" w:rsidP="00AB4915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Poppins" w:eastAsia="Poppins" w:hAnsi="Poppins" w:cs="Poppins"/>
          <w:b/>
          <w:iCs/>
          <w:sz w:val="24"/>
          <w:szCs w:val="24"/>
        </w:rPr>
      </w:pPr>
      <w:r>
        <w:rPr>
          <w:rFonts w:ascii="Poppins" w:eastAsia="Poppins" w:hAnsi="Poppins" w:cs="Poppins"/>
          <w:b/>
          <w:iCs/>
          <w:sz w:val="24"/>
          <w:szCs w:val="24"/>
        </w:rPr>
        <w:t>Sitio a ubicarse</w:t>
      </w:r>
    </w:p>
    <w:p w14:paraId="7DA5AFF4" w14:textId="2455E9CE" w:rsidR="003A5596" w:rsidRDefault="003A5596" w:rsidP="003A5596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center"/>
        <w:rPr>
          <w:rFonts w:ascii="Poppins" w:eastAsia="Poppins" w:hAnsi="Poppins" w:cs="Poppins"/>
          <w:b/>
          <w:iCs/>
          <w:sz w:val="24"/>
          <w:szCs w:val="24"/>
        </w:rPr>
      </w:pPr>
      <w:r>
        <w:rPr>
          <w:rFonts w:ascii="Poppins" w:eastAsia="Poppins" w:hAnsi="Poppins" w:cs="Poppins"/>
          <w:b/>
          <w:iCs/>
          <w:noProof/>
          <w:sz w:val="24"/>
          <w:szCs w:val="24"/>
        </w:rPr>
        <w:drawing>
          <wp:inline distT="0" distB="0" distL="0" distR="0" wp14:anchorId="257DCCE5" wp14:editId="49C1A14D">
            <wp:extent cx="5024120" cy="2825852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2-08 at 08.30.29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961" cy="282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74DB8" w14:textId="16C95B13" w:rsidR="003A5596" w:rsidRPr="003A5596" w:rsidRDefault="003A5596" w:rsidP="003A55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oppins" w:eastAsia="Poppins" w:hAnsi="Poppins" w:cs="Poppins"/>
          <w:bCs/>
          <w:iCs/>
          <w:sz w:val="20"/>
          <w:szCs w:val="20"/>
        </w:rPr>
      </w:pPr>
      <w:r w:rsidRPr="003A5596">
        <w:rPr>
          <w:rFonts w:ascii="Poppins" w:eastAsia="Poppins" w:hAnsi="Poppins" w:cs="Poppins"/>
          <w:bCs/>
          <w:iCs/>
          <w:sz w:val="20"/>
          <w:szCs w:val="20"/>
        </w:rPr>
        <w:t>Imagen: Techo de la Escuela 1209.</w:t>
      </w:r>
    </w:p>
    <w:p w14:paraId="54D0D91E" w14:textId="12ED236A" w:rsidR="00A02B52" w:rsidRPr="00496652" w:rsidRDefault="00C61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425"/>
        <w:jc w:val="both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L</w:t>
      </w:r>
      <w:r>
        <w:rPr>
          <w:rFonts w:ascii="Poppins" w:eastAsia="Poppins" w:hAnsi="Poppins" w:cs="Poppins"/>
          <w:sz w:val="24"/>
          <w:szCs w:val="24"/>
        </w:rPr>
        <w:t xml:space="preserve">os municipios interesados en postular proyectos a ser </w:t>
      </w:r>
      <w:r w:rsidR="003B5CB1">
        <w:rPr>
          <w:rFonts w:ascii="Poppins" w:eastAsia="Poppins" w:hAnsi="Poppins" w:cs="Poppins"/>
          <w:sz w:val="24"/>
          <w:szCs w:val="24"/>
        </w:rPr>
        <w:t>financiados</w:t>
      </w:r>
      <w:r>
        <w:rPr>
          <w:rFonts w:ascii="Poppins" w:eastAsia="Poppins" w:hAnsi="Poppins" w:cs="Poppins"/>
          <w:sz w:val="24"/>
          <w:szCs w:val="24"/>
        </w:rPr>
        <w:t xml:space="preserve"> deberán enviar el documento del proyecto a </w:t>
      </w:r>
      <w:hyperlink r:id="rId11" w:history="1">
        <w:r w:rsidR="00496652" w:rsidRPr="00694210">
          <w:rPr>
            <w:rStyle w:val="Hipervnculo"/>
            <w:rFonts w:ascii="Poppins" w:eastAsia="Poppins" w:hAnsi="Poppins" w:cs="Poppins"/>
            <w:b/>
            <w:sz w:val="24"/>
            <w:szCs w:val="24"/>
          </w:rPr>
          <w:t>selloalpa@solucionesclimáticas.net</w:t>
        </w:r>
      </w:hyperlink>
    </w:p>
    <w:p w14:paraId="376762F1" w14:textId="77777777" w:rsidR="006E0651" w:rsidRPr="001920F4" w:rsidRDefault="006E0651" w:rsidP="001920F4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rFonts w:ascii="Poppins" w:eastAsia="Poppins" w:hAnsi="Poppins" w:cs="Poppins"/>
          <w:b/>
          <w:iCs/>
          <w:sz w:val="24"/>
          <w:szCs w:val="24"/>
        </w:rPr>
      </w:pPr>
      <w:bookmarkStart w:id="1" w:name="_GoBack"/>
      <w:bookmarkEnd w:id="1"/>
    </w:p>
    <w:sectPr w:rsidR="006E0651" w:rsidRPr="001920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60" w:right="1041" w:bottom="1417" w:left="992" w:header="284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EB3C7" w14:textId="77777777" w:rsidR="00C6196F" w:rsidRDefault="00C6196F">
      <w:pPr>
        <w:spacing w:after="0" w:line="240" w:lineRule="auto"/>
      </w:pPr>
      <w:r>
        <w:separator/>
      </w:r>
    </w:p>
  </w:endnote>
  <w:endnote w:type="continuationSeparator" w:id="0">
    <w:p w14:paraId="09FE6513" w14:textId="77777777" w:rsidR="00C6196F" w:rsidRDefault="00C6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6A02A" w14:textId="77777777" w:rsidR="00A02B52" w:rsidRDefault="00A02B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EBA95" w14:textId="77777777" w:rsidR="00A02B52" w:rsidRDefault="00C6196F">
    <w:pPr>
      <w:jc w:val="center"/>
      <w:rPr>
        <w:rFonts w:ascii="Poppins" w:eastAsia="Poppins" w:hAnsi="Poppins" w:cs="Poppins"/>
        <w:b/>
      </w:rPr>
    </w:pPr>
    <w:r>
      <w:rPr>
        <w:rFonts w:ascii="Poppins" w:eastAsia="Poppins" w:hAnsi="Poppins" w:cs="Poppins"/>
        <w:b/>
      </w:rPr>
      <w:fldChar w:fldCharType="begin"/>
    </w:r>
    <w:r>
      <w:rPr>
        <w:rFonts w:ascii="Poppins" w:eastAsia="Poppins" w:hAnsi="Poppins" w:cs="Poppins"/>
        <w:b/>
      </w:rPr>
      <w:instrText>PAGE</w:instrText>
    </w:r>
    <w:r>
      <w:rPr>
        <w:rFonts w:ascii="Poppins" w:eastAsia="Poppins" w:hAnsi="Poppins" w:cs="Poppins"/>
        <w:b/>
      </w:rPr>
      <w:fldChar w:fldCharType="separate"/>
    </w:r>
    <w:r w:rsidR="00496652">
      <w:rPr>
        <w:rFonts w:ascii="Poppins" w:eastAsia="Poppins" w:hAnsi="Poppins" w:cs="Poppins"/>
        <w:b/>
        <w:noProof/>
      </w:rPr>
      <w:t>1</w:t>
    </w:r>
    <w:r>
      <w:rPr>
        <w:rFonts w:ascii="Poppins" w:eastAsia="Poppins" w:hAnsi="Poppins" w:cs="Poppins"/>
        <w:b/>
      </w:rPr>
      <w:fldChar w:fldCharType="end"/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60376CA8" wp14:editId="4950603E">
          <wp:simplePos x="0" y="0"/>
          <wp:positionH relativeFrom="column">
            <wp:posOffset>-800099</wp:posOffset>
          </wp:positionH>
          <wp:positionV relativeFrom="paragraph">
            <wp:posOffset>619657</wp:posOffset>
          </wp:positionV>
          <wp:extent cx="8077200" cy="224472"/>
          <wp:effectExtent l="0" t="0" r="0" b="0"/>
          <wp:wrapNone/>
          <wp:docPr id="6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t="43794" b="43794"/>
                  <a:stretch>
                    <a:fillRect/>
                  </a:stretch>
                </pic:blipFill>
                <pic:spPr>
                  <a:xfrm>
                    <a:off x="0" y="0"/>
                    <a:ext cx="8077200" cy="2244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2B8903FD" wp14:editId="426AD61B">
          <wp:simplePos x="0" y="0"/>
          <wp:positionH relativeFrom="column">
            <wp:posOffset>-647699</wp:posOffset>
          </wp:positionH>
          <wp:positionV relativeFrom="paragraph">
            <wp:posOffset>542925</wp:posOffset>
          </wp:positionV>
          <wp:extent cx="7924800" cy="314325"/>
          <wp:effectExtent l="0" t="0" r="0" b="0"/>
          <wp:wrapNone/>
          <wp:docPr id="6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l="628" t="43390" r="-1257" b="49570"/>
                  <a:stretch>
                    <a:fillRect/>
                  </a:stretch>
                </pic:blipFill>
                <pic:spPr>
                  <a:xfrm>
                    <a:off x="0" y="0"/>
                    <a:ext cx="79248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DBB84" w14:textId="77777777" w:rsidR="00A02B52" w:rsidRDefault="00A02B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3DE95" w14:textId="77777777" w:rsidR="00C6196F" w:rsidRDefault="00C6196F">
      <w:pPr>
        <w:spacing w:after="0" w:line="240" w:lineRule="auto"/>
      </w:pPr>
      <w:r>
        <w:separator/>
      </w:r>
    </w:p>
  </w:footnote>
  <w:footnote w:type="continuationSeparator" w:id="0">
    <w:p w14:paraId="2CBF572F" w14:textId="77777777" w:rsidR="00C6196F" w:rsidRDefault="00C6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1482" w14:textId="77777777" w:rsidR="00A02B52" w:rsidRDefault="00A02B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70DDC" w14:textId="77777777" w:rsidR="00A02B52" w:rsidRDefault="00C619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4BC786C" wp14:editId="3D64A831">
          <wp:simplePos x="0" y="0"/>
          <wp:positionH relativeFrom="page">
            <wp:posOffset>-17779</wp:posOffset>
          </wp:positionH>
          <wp:positionV relativeFrom="page">
            <wp:posOffset>0</wp:posOffset>
          </wp:positionV>
          <wp:extent cx="7810500" cy="228600"/>
          <wp:effectExtent l="0" t="0" r="0" b="0"/>
          <wp:wrapNone/>
          <wp:docPr id="6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t="43794" b="43794"/>
                  <a:stretch>
                    <a:fillRect/>
                  </a:stretch>
                </pic:blipFill>
                <pic:spPr>
                  <a:xfrm>
                    <a:off x="0" y="0"/>
                    <a:ext cx="78105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2B94F4" w14:textId="77777777" w:rsidR="00A02B52" w:rsidRDefault="00C619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9953B49" wp14:editId="4D105768">
          <wp:simplePos x="0" y="0"/>
          <wp:positionH relativeFrom="page">
            <wp:posOffset>3290887</wp:posOffset>
          </wp:positionH>
          <wp:positionV relativeFrom="page">
            <wp:posOffset>353592</wp:posOffset>
          </wp:positionV>
          <wp:extent cx="1203388" cy="451270"/>
          <wp:effectExtent l="0" t="0" r="0" b="0"/>
          <wp:wrapSquare wrapText="bothSides" distT="114300" distB="114300" distL="114300" distR="114300"/>
          <wp:docPr id="6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81" b="81"/>
                  <a:stretch>
                    <a:fillRect/>
                  </a:stretch>
                </pic:blipFill>
                <pic:spPr>
                  <a:xfrm>
                    <a:off x="0" y="0"/>
                    <a:ext cx="1203388" cy="451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FE1AEC" w14:textId="77777777" w:rsidR="00A02B52" w:rsidRDefault="00A02B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</w:pPr>
  </w:p>
  <w:p w14:paraId="015BB81D" w14:textId="77777777" w:rsidR="00A02B52" w:rsidRDefault="00A02B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</w:pPr>
  </w:p>
  <w:p w14:paraId="36B2E510" w14:textId="77777777" w:rsidR="00A02B52" w:rsidRDefault="00C619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06F5FC3D" wp14:editId="25DA6044">
          <wp:simplePos x="0" y="0"/>
          <wp:positionH relativeFrom="page">
            <wp:posOffset>-17779</wp:posOffset>
          </wp:positionH>
          <wp:positionV relativeFrom="page">
            <wp:posOffset>10125075</wp:posOffset>
          </wp:positionV>
          <wp:extent cx="7924800" cy="314325"/>
          <wp:effectExtent l="0" t="0" r="0" b="0"/>
          <wp:wrapNone/>
          <wp:docPr id="6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t="43794" b="43794"/>
                  <a:stretch>
                    <a:fillRect/>
                  </a:stretch>
                </pic:blipFill>
                <pic:spPr>
                  <a:xfrm>
                    <a:off x="0" y="0"/>
                    <a:ext cx="79248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5ABDBB5" wp14:editId="6D1881C6">
          <wp:simplePos x="0" y="0"/>
          <wp:positionH relativeFrom="page">
            <wp:posOffset>-138112</wp:posOffset>
          </wp:positionH>
          <wp:positionV relativeFrom="page">
            <wp:posOffset>10167938</wp:posOffset>
          </wp:positionV>
          <wp:extent cx="8077200" cy="228600"/>
          <wp:effectExtent l="0" t="0" r="0" b="0"/>
          <wp:wrapNone/>
          <wp:docPr id="6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t="43794" b="43794"/>
                  <a:stretch>
                    <a:fillRect/>
                  </a:stretch>
                </pic:blipFill>
                <pic:spPr>
                  <a:xfrm>
                    <a:off x="0" y="0"/>
                    <a:ext cx="80772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5B5E6" w14:textId="77777777" w:rsidR="00A02B52" w:rsidRDefault="00A02B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ACD"/>
    <w:multiLevelType w:val="multilevel"/>
    <w:tmpl w:val="CEE49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C67C8B"/>
    <w:multiLevelType w:val="multilevel"/>
    <w:tmpl w:val="63E4B84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3A7C"/>
    <w:multiLevelType w:val="multilevel"/>
    <w:tmpl w:val="C6FEB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5A1DD9"/>
    <w:multiLevelType w:val="multilevel"/>
    <w:tmpl w:val="67EAF24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1014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4D246E"/>
    <w:multiLevelType w:val="hybridMultilevel"/>
    <w:tmpl w:val="9AF66C7A"/>
    <w:lvl w:ilvl="0" w:tplc="2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7A6F4D07"/>
    <w:multiLevelType w:val="hybridMultilevel"/>
    <w:tmpl w:val="114608BC"/>
    <w:lvl w:ilvl="0" w:tplc="0EC4B870">
      <w:numFmt w:val="bullet"/>
      <w:lvlText w:val="-"/>
      <w:lvlJc w:val="left"/>
      <w:pPr>
        <w:ind w:left="1505" w:hanging="360"/>
      </w:pPr>
      <w:rPr>
        <w:rFonts w:ascii="Poppins" w:eastAsia="Poppins" w:hAnsi="Poppins" w:cs="Poppins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52"/>
    <w:rsid w:val="00010D41"/>
    <w:rsid w:val="000E1533"/>
    <w:rsid w:val="001920F4"/>
    <w:rsid w:val="003A54BB"/>
    <w:rsid w:val="003A5596"/>
    <w:rsid w:val="003B5CB1"/>
    <w:rsid w:val="00496652"/>
    <w:rsid w:val="00545CA0"/>
    <w:rsid w:val="00547995"/>
    <w:rsid w:val="005E31E3"/>
    <w:rsid w:val="006C1227"/>
    <w:rsid w:val="006D7F95"/>
    <w:rsid w:val="006E0651"/>
    <w:rsid w:val="007B205F"/>
    <w:rsid w:val="007B3865"/>
    <w:rsid w:val="00846975"/>
    <w:rsid w:val="00A02B52"/>
    <w:rsid w:val="00AB4915"/>
    <w:rsid w:val="00AB5AB2"/>
    <w:rsid w:val="00BC1BC1"/>
    <w:rsid w:val="00C6196F"/>
    <w:rsid w:val="00D07137"/>
    <w:rsid w:val="00DE3FF1"/>
    <w:rsid w:val="00E74B6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6868"/>
  <w15:docId w15:val="{4EFE06F1-E1C6-4D51-BC95-A43647B2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1E"/>
  </w:style>
  <w:style w:type="paragraph" w:styleId="Ttulo1">
    <w:name w:val="heading 1"/>
    <w:basedOn w:val="Normal"/>
    <w:next w:val="Normal"/>
    <w:link w:val="Ttulo1Car"/>
    <w:uiPriority w:val="9"/>
    <w:qFormat/>
    <w:rsid w:val="00FC08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08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08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2E1BA6"/>
    <w:rPr>
      <w:rFonts w:eastAsia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1BA6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6F4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356"/>
  </w:style>
  <w:style w:type="paragraph" w:styleId="Piedepgina">
    <w:name w:val="footer"/>
    <w:basedOn w:val="Normal"/>
    <w:link w:val="PiedepginaCar"/>
    <w:uiPriority w:val="99"/>
    <w:unhideWhenUsed/>
    <w:rsid w:val="006F4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356"/>
  </w:style>
  <w:style w:type="paragraph" w:styleId="Prrafodelista">
    <w:name w:val="List Paragraph"/>
    <w:basedOn w:val="Normal"/>
    <w:uiPriority w:val="34"/>
    <w:qFormat/>
    <w:rsid w:val="00FE0E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2E71"/>
    <w:rPr>
      <w:color w:val="0000FF"/>
      <w:u w:val="single"/>
    </w:rPr>
  </w:style>
  <w:style w:type="paragraph" w:customStyle="1" w:styleId="Titulo1">
    <w:name w:val="Titulo1"/>
    <w:basedOn w:val="Normal"/>
    <w:link w:val="Titulo1Car"/>
    <w:qFormat/>
    <w:rsid w:val="00666583"/>
    <w:rPr>
      <w:rFonts w:ascii="Arial" w:hAnsi="Arial" w:cs="Arial"/>
      <w:b/>
      <w:color w:val="1F497D"/>
    </w:rPr>
  </w:style>
  <w:style w:type="character" w:customStyle="1" w:styleId="Ttulo1Car">
    <w:name w:val="Título 1 Car"/>
    <w:basedOn w:val="Fuentedeprrafopredeter"/>
    <w:link w:val="Ttulo1"/>
    <w:uiPriority w:val="9"/>
    <w:rsid w:val="00FC08B9"/>
    <w:rPr>
      <w:rFonts w:ascii="Cambria" w:eastAsia="Times New Roman" w:hAnsi="Cambria" w:cs="Times New Roman"/>
      <w:b/>
      <w:bCs/>
      <w:kern w:val="32"/>
      <w:sz w:val="32"/>
      <w:szCs w:val="32"/>
      <w:lang w:val="es-AR" w:eastAsia="en-US"/>
    </w:rPr>
  </w:style>
  <w:style w:type="character" w:customStyle="1" w:styleId="Titulo1Car">
    <w:name w:val="Titulo1 Car"/>
    <w:basedOn w:val="Fuentedeprrafopredeter"/>
    <w:link w:val="Titulo1"/>
    <w:rsid w:val="00666583"/>
    <w:rPr>
      <w:rFonts w:ascii="Arial" w:hAnsi="Arial" w:cs="Arial"/>
      <w:b/>
      <w:color w:val="1F497D"/>
      <w:sz w:val="22"/>
      <w:szCs w:val="22"/>
      <w:lang w:val="es-AR" w:eastAsia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08B9"/>
    <w:pPr>
      <w:keepLines/>
      <w:spacing w:before="480" w:after="0"/>
      <w:outlineLvl w:val="9"/>
    </w:pPr>
    <w:rPr>
      <w:color w:val="365F91"/>
      <w:kern w:val="0"/>
      <w:sz w:val="28"/>
      <w:szCs w:val="28"/>
      <w:lang w:val="fr-FR"/>
    </w:rPr>
  </w:style>
  <w:style w:type="paragraph" w:styleId="TDC1">
    <w:name w:val="toc 1"/>
    <w:basedOn w:val="Normal"/>
    <w:next w:val="Normal"/>
    <w:autoRedefine/>
    <w:uiPriority w:val="39"/>
    <w:unhideWhenUsed/>
    <w:rsid w:val="00FC08B9"/>
  </w:style>
  <w:style w:type="character" w:customStyle="1" w:styleId="Ttulo2Car">
    <w:name w:val="Título 2 Car"/>
    <w:basedOn w:val="Fuentedeprrafopredeter"/>
    <w:link w:val="Ttulo2"/>
    <w:uiPriority w:val="9"/>
    <w:semiHidden/>
    <w:rsid w:val="00FC08B9"/>
    <w:rPr>
      <w:rFonts w:ascii="Cambria" w:eastAsia="Times New Roman" w:hAnsi="Cambria" w:cs="Times New Roman"/>
      <w:b/>
      <w:bCs/>
      <w:i/>
      <w:iCs/>
      <w:sz w:val="28"/>
      <w:szCs w:val="28"/>
      <w:lang w:val="es-AR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08B9"/>
    <w:rPr>
      <w:rFonts w:ascii="Cambria" w:eastAsia="Times New Roman" w:hAnsi="Cambria" w:cs="Times New Roman"/>
      <w:b/>
      <w:bCs/>
      <w:sz w:val="26"/>
      <w:szCs w:val="26"/>
      <w:lang w:val="es-AR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359F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59FC"/>
    <w:rPr>
      <w:lang w:val="es-AR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59FC"/>
    <w:rPr>
      <w:vertAlign w:val="superscript"/>
    </w:rPr>
  </w:style>
  <w:style w:type="paragraph" w:customStyle="1" w:styleId="Titulo2">
    <w:name w:val="Titulo 2"/>
    <w:basedOn w:val="Titulo1"/>
    <w:link w:val="Titulo2Car"/>
    <w:qFormat/>
    <w:rsid w:val="000D5E90"/>
  </w:style>
  <w:style w:type="paragraph" w:customStyle="1" w:styleId="Titulo3">
    <w:name w:val="Titulo 3"/>
    <w:basedOn w:val="Titulo1"/>
    <w:link w:val="Titulo3Car"/>
    <w:qFormat/>
    <w:rsid w:val="00133DA5"/>
    <w:pPr>
      <w:ind w:firstLine="708"/>
    </w:pPr>
  </w:style>
  <w:style w:type="character" w:customStyle="1" w:styleId="Titulo2Car">
    <w:name w:val="Titulo 2 Car"/>
    <w:basedOn w:val="Titulo1Car"/>
    <w:link w:val="Titulo2"/>
    <w:rsid w:val="000D5E90"/>
    <w:rPr>
      <w:rFonts w:ascii="Arial" w:hAnsi="Arial" w:cs="Arial"/>
      <w:b/>
      <w:color w:val="1F497D"/>
      <w:sz w:val="22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C7D0C"/>
    <w:pPr>
      <w:ind w:left="220"/>
    </w:pPr>
  </w:style>
  <w:style w:type="character" w:customStyle="1" w:styleId="Titulo3Car">
    <w:name w:val="Titulo 3 Car"/>
    <w:basedOn w:val="Titulo1Car"/>
    <w:link w:val="Titulo3"/>
    <w:rsid w:val="00133DA5"/>
    <w:rPr>
      <w:rFonts w:ascii="Arial" w:hAnsi="Arial" w:cs="Arial"/>
      <w:b/>
      <w:color w:val="1F497D"/>
      <w:sz w:val="22"/>
      <w:szCs w:val="22"/>
      <w:lang w:val="es-AR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0C7D0C"/>
    <w:pPr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5CF"/>
    <w:rPr>
      <w:rFonts w:ascii="Tahoma" w:hAnsi="Tahoma" w:cs="Tahoma"/>
      <w:sz w:val="16"/>
      <w:szCs w:val="16"/>
      <w:lang w:eastAsia="en-US"/>
    </w:rPr>
  </w:style>
  <w:style w:type="table" w:styleId="Listamedia1-nfasis3">
    <w:name w:val="Medium List 1 Accent 3"/>
    <w:basedOn w:val="Tablanormal"/>
    <w:uiPriority w:val="65"/>
    <w:rsid w:val="00CE0F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34AB"/>
    <w:pPr>
      <w:pBdr>
        <w:bottom w:val="single" w:sz="4" w:space="4" w:color="4F81BD"/>
      </w:pBdr>
      <w:spacing w:before="200" w:after="280"/>
      <w:ind w:right="936"/>
    </w:pPr>
    <w:rPr>
      <w:b/>
      <w:bCs/>
      <w:i/>
      <w:iCs/>
      <w:color w:val="4F81BD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34AB"/>
    <w:rPr>
      <w:b/>
      <w:bCs/>
      <w:i/>
      <w:iCs/>
      <w:color w:val="4F81BD"/>
      <w:sz w:val="28"/>
      <w:szCs w:val="28"/>
      <w:lang w:eastAsia="en-US"/>
    </w:rPr>
  </w:style>
  <w:style w:type="table" w:styleId="Sombreadoclaro-nfasis3">
    <w:name w:val="Light Shading Accent 3"/>
    <w:basedOn w:val="Tablanormal"/>
    <w:uiPriority w:val="60"/>
    <w:rsid w:val="009E34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E33627"/>
    <w:pPr>
      <w:spacing w:after="100"/>
      <w:ind w:left="660"/>
    </w:pPr>
  </w:style>
  <w:style w:type="paragraph" w:customStyle="1" w:styleId="Prrafodelista1">
    <w:name w:val="Párrafo de lista1"/>
    <w:basedOn w:val="Normal"/>
    <w:rsid w:val="00F402AB"/>
    <w:pPr>
      <w:ind w:left="720"/>
    </w:pPr>
    <w:rPr>
      <w:rFonts w:eastAsia="Times New Roman"/>
      <w:lang w:val="es-ES_tradnl"/>
    </w:rPr>
  </w:style>
  <w:style w:type="paragraph" w:customStyle="1" w:styleId="Default">
    <w:name w:val="Default"/>
    <w:rsid w:val="000478CC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7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paragraphstyle0">
    <w:name w:val="noparagraphstyle0"/>
    <w:basedOn w:val="Normal"/>
    <w:rsid w:val="000D63F6"/>
    <w:pPr>
      <w:suppressAutoHyphens/>
      <w:autoSpaceDE w:val="0"/>
      <w:spacing w:after="0" w:line="288" w:lineRule="auto"/>
    </w:pPr>
    <w:rPr>
      <w:rFonts w:ascii="Times New Roman" w:eastAsia="Times New Roman" w:hAnsi="Times New Roman"/>
      <w:color w:val="000000"/>
      <w:sz w:val="24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7551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51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511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1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11C"/>
    <w:rPr>
      <w:b/>
      <w:bCs/>
      <w:lang w:eastAsia="en-US"/>
    </w:rPr>
  </w:style>
  <w:style w:type="paragraph" w:styleId="Revisin">
    <w:name w:val="Revision"/>
    <w:hidden/>
    <w:uiPriority w:val="99"/>
    <w:semiHidden/>
    <w:rsid w:val="0054238D"/>
  </w:style>
  <w:style w:type="paragraph" w:styleId="Cita">
    <w:name w:val="Quote"/>
    <w:basedOn w:val="Normal"/>
    <w:next w:val="Normal"/>
    <w:link w:val="CitaCar"/>
    <w:uiPriority w:val="29"/>
    <w:qFormat/>
    <w:rsid w:val="005E6C87"/>
    <w:pPr>
      <w:spacing w:before="200" w:after="160" w:line="360" w:lineRule="auto"/>
      <w:ind w:left="864" w:right="864"/>
      <w:jc w:val="center"/>
    </w:pPr>
    <w:rPr>
      <w:rFonts w:ascii="Arial" w:hAnsi="Arial"/>
      <w:i/>
      <w:iCs/>
      <w:color w:val="404040" w:themeColor="text1" w:themeTint="BF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5E6C87"/>
    <w:rPr>
      <w:rFonts w:ascii="Arial" w:hAnsi="Arial"/>
      <w:i/>
      <w:iCs/>
      <w:color w:val="404040" w:themeColor="text1" w:themeTint="BF"/>
      <w:sz w:val="24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49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loalpa@solucionesclim&#225;ticas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iJkYJMjw8m2sbv8ki17pVxmIoQ==">AMUW2mX53rO+p34zAyJnv60ufdVlKBmcvWEoTlNovj6eZRNOMXuop+N8xIkFQONikTG74lfD5aqjY2RUx/vHuzwMuiAlXov0yyTYxM8Cl7ojjZNK1PtNV1mjLzcTrcDvANZVKcAQSzBB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Autor: Red Argentina de Municipios frente al Cambio Climático</dc:creator>
  <cp:lastModifiedBy>Medio Ambiente</cp:lastModifiedBy>
  <cp:revision>5</cp:revision>
  <cp:lastPrinted>2023-02-07T14:34:00Z</cp:lastPrinted>
  <dcterms:created xsi:type="dcterms:W3CDTF">2023-02-08T11:05:00Z</dcterms:created>
  <dcterms:modified xsi:type="dcterms:W3CDTF">2023-02-08T12:07:00Z</dcterms:modified>
</cp:coreProperties>
</file>